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pPr w:leftFromText="141" w:rightFromText="141" w:vertAnchor="text" w:horzAnchor="margin" w:tblpY="107"/>
        <w:tblW w:w="10359" w:type="dxa"/>
        <w:tblLook w:val="04A0" w:firstRow="1" w:lastRow="0" w:firstColumn="1" w:lastColumn="0" w:noHBand="0" w:noVBand="1"/>
      </w:tblPr>
      <w:tblGrid>
        <w:gridCol w:w="2821"/>
        <w:gridCol w:w="721"/>
        <w:gridCol w:w="4624"/>
        <w:gridCol w:w="2193"/>
      </w:tblGrid>
      <w:tr w:rsidR="002F6BB9" w:rsidRPr="002224CB" w14:paraId="123F6700" w14:textId="77777777" w:rsidTr="006F07CD">
        <w:trPr>
          <w:trHeight w:val="714"/>
        </w:trPr>
        <w:tc>
          <w:tcPr>
            <w:tcW w:w="2821" w:type="dxa"/>
          </w:tcPr>
          <w:p w14:paraId="2F0AE3C8" w14:textId="77777777" w:rsidR="0096029E" w:rsidRPr="00D613E0" w:rsidRDefault="0096029E" w:rsidP="006F07CD">
            <w:pPr>
              <w:pStyle w:val="Corps"/>
              <w:pBdr>
                <w:top w:val="none" w:sz="0" w:space="0" w:color="auto"/>
                <w:left w:val="none" w:sz="0" w:space="0" w:color="auto"/>
                <w:bottom w:val="none" w:sz="0" w:space="0" w:color="auto"/>
                <w:right w:val="none" w:sz="0" w:space="0" w:color="auto"/>
                <w:between w:val="none" w:sz="0" w:space="0" w:color="auto"/>
                <w:bar w:val="none" w:sz="0" w:color="auto"/>
              </w:pBdr>
              <w:rPr>
                <w:rFonts w:ascii="DINOT" w:hAnsi="DINOT" w:cs="DINOT" w:hint="eastAsia"/>
                <w:color w:val="000000" w:themeColor="text1"/>
              </w:rPr>
            </w:pPr>
            <w:r w:rsidRPr="00D613E0">
              <w:rPr>
                <w:rFonts w:ascii="DINOT" w:hAnsi="DINOT" w:cs="DINOT"/>
                <w:noProof/>
                <w:color w:val="000000" w:themeColor="text1"/>
              </w:rPr>
              <w:drawing>
                <wp:inline distT="0" distB="0" distL="0" distR="0" wp14:anchorId="70EC3E22" wp14:editId="3218A1DA">
                  <wp:extent cx="1654628" cy="1240971"/>
                  <wp:effectExtent l="0" t="0" r="0" b="3810"/>
                  <wp:docPr id="2"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7" name=""/>
                          <pic:cNvPicPr>
                            <a:picLocks/>
                          </pic:cNvPicPr>
                        </pic:nvPicPr>
                        <pic:blipFill>
                          <a:blip r:embed="rId7"/>
                          <a:stretch>
                            <a:fillRect/>
                          </a:stretch>
                        </pic:blipFill>
                        <pic:spPr>
                          <a:xfrm>
                            <a:off x="0" y="0"/>
                            <a:ext cx="1658529" cy="1243897"/>
                          </a:xfrm>
                          <a:prstGeom prst="rect">
                            <a:avLst/>
                          </a:prstGeom>
                          <a:effectLst/>
                        </pic:spPr>
                      </pic:pic>
                    </a:graphicData>
                  </a:graphic>
                </wp:inline>
              </w:drawing>
            </w:r>
          </w:p>
        </w:tc>
        <w:tc>
          <w:tcPr>
            <w:tcW w:w="721" w:type="dxa"/>
          </w:tcPr>
          <w:p w14:paraId="4FD1405A" w14:textId="77777777" w:rsidR="0096029E" w:rsidRPr="00D613E0" w:rsidRDefault="0096029E" w:rsidP="006F07CD">
            <w:pPr>
              <w:pStyle w:val="Corps"/>
              <w:rPr>
                <w:rFonts w:ascii="DINOT" w:hAnsi="DINOT" w:cs="DINOT" w:hint="eastAsia"/>
                <w:color w:val="000000" w:themeColor="text1"/>
              </w:rPr>
            </w:pPr>
            <w:r w:rsidRPr="00D613E0">
              <w:rPr>
                <w:rFonts w:ascii="DINOT" w:hAnsi="DINOT" w:cs="DINOT"/>
                <w:noProof/>
                <w:color w:val="000000" w:themeColor="text1"/>
              </w:rPr>
              <mc:AlternateContent>
                <mc:Choice Requires="wps">
                  <w:drawing>
                    <wp:anchor distT="152400" distB="152400" distL="152400" distR="152400" simplePos="0" relativeHeight="251659264" behindDoc="0" locked="0" layoutInCell="1" allowOverlap="1" wp14:anchorId="7605F9A4" wp14:editId="5E46F36D">
                      <wp:simplePos x="0" y="0"/>
                      <wp:positionH relativeFrom="margin">
                        <wp:posOffset>-234315</wp:posOffset>
                      </wp:positionH>
                      <wp:positionV relativeFrom="page">
                        <wp:posOffset>466725</wp:posOffset>
                      </wp:positionV>
                      <wp:extent cx="723900" cy="320675"/>
                      <wp:effectExtent l="0" t="0" r="0" b="0"/>
                      <wp:wrapThrough wrapText="bothSides" distL="152400" distR="152400">
                        <wp:wrapPolygon edited="1">
                          <wp:start x="0" y="0"/>
                          <wp:lineTo x="21600" y="0"/>
                          <wp:lineTo x="21600" y="21600"/>
                          <wp:lineTo x="0" y="21600"/>
                          <wp:lineTo x="0" y="0"/>
                        </wp:wrapPolygon>
                      </wp:wrapThrough>
                      <wp:docPr id="1073741825" name="officeArt object"/>
                      <wp:cNvGraphicFramePr/>
                      <a:graphic xmlns:a="http://schemas.openxmlformats.org/drawingml/2006/main">
                        <a:graphicData uri="http://schemas.microsoft.com/office/word/2010/wordprocessingShape">
                          <wps:wsp>
                            <wps:cNvSpPr txBox="1"/>
                            <wps:spPr>
                              <a:xfrm rot="16200000">
                                <a:off x="0" y="0"/>
                                <a:ext cx="723900" cy="320675"/>
                              </a:xfrm>
                              <a:prstGeom prst="rect">
                                <a:avLst/>
                              </a:prstGeom>
                              <a:noFill/>
                              <a:ln w="12700" cap="flat">
                                <a:noFill/>
                                <a:miter lim="400000"/>
                              </a:ln>
                              <a:effectLst/>
                            </wps:spPr>
                            <wps:txbx>
                              <w:txbxContent>
                                <w:p w14:paraId="07645483" w14:textId="77777777" w:rsidR="0096029E" w:rsidRDefault="0096029E" w:rsidP="0096029E">
                                  <w:pPr>
                                    <w:pStyle w:val="Corps"/>
                                    <w:jc w:val="center"/>
                                  </w:pPr>
                                  <w:proofErr w:type="spellStart"/>
                                  <w:r>
                                    <w:t>GdC</w:t>
                                  </w:r>
                                  <w:proofErr w:type="spellEnd"/>
                                </w:p>
                              </w:txbxContent>
                            </wps:txbx>
                            <wps:bodyPr wrap="square" lIns="50800" tIns="50800" rIns="50800" bIns="50800" numCol="1" anchor="ctr">
                              <a:noAutofit/>
                            </wps:bodyPr>
                          </wps:wsp>
                        </a:graphicData>
                      </a:graphic>
                      <wp14:sizeRelH relativeFrom="margin">
                        <wp14:pctWidth>0</wp14:pctWidth>
                      </wp14:sizeRelH>
                      <wp14:sizeRelV relativeFrom="margin">
                        <wp14:pctHeight>0</wp14:pctHeight>
                      </wp14:sizeRelV>
                    </wp:anchor>
                  </w:drawing>
                </mc:Choice>
                <mc:Fallback>
                  <w:pict>
                    <v:shapetype w14:anchorId="7605F9A4" id="_x0000_t202" coordsize="21600,21600" o:spt="202" path="m,l,21600r21600,l21600,xe">
                      <v:stroke joinstyle="miter"/>
                      <v:path gradientshapeok="t" o:connecttype="rect"/>
                    </v:shapetype>
                    <v:shape id="officeArt object" o:spid="_x0000_s1026" type="#_x0000_t202" style="position:absolute;margin-left:-18.45pt;margin-top:36.75pt;width:57pt;height:25.25pt;rotation:-90;z-index:251659264;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page;mso-width-percent:0;mso-height-percent:0;mso-width-relative:margin;mso-height-relative:margin;v-text-anchor:middle" wrapcoords="6025 -13602 15594 -13602 15594 35159 6025 35159 6025 -1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" filled="f" stroked="f" strokeweight="1pt">
                      <v:stroke miterlimit="4"/>
                      <v:textbox inset="4pt,4pt,4pt,4pt">
                        <w:txbxContent>
                          <w:p w14:paraId="07645483" w14:textId="77777777" w:rsidR="0096029E" w:rsidRDefault="0096029E" w:rsidP="0096029E">
                            <w:pPr>
                              <w:pStyle w:val="Corps"/>
                              <w:jc w:val="center"/>
                            </w:pPr>
                            <w:proofErr w:type="spellStart"/>
                            <w:r>
                              <w:t>GdC</w:t>
                            </w:r>
                            <w:proofErr w:type="spellEnd"/>
                          </w:p>
                        </w:txbxContent>
                      </v:textbox>
                      <w10:wrap type="through" anchorx="margin" anchory="page"/>
                    </v:shape>
                  </w:pict>
                </mc:Fallback>
              </mc:AlternateContent>
            </w:r>
          </w:p>
        </w:tc>
        <w:tc>
          <w:tcPr>
            <w:tcW w:w="4624" w:type="dxa"/>
          </w:tcPr>
          <w:p w14:paraId="299EAE97" w14:textId="77777777" w:rsidR="0096029E" w:rsidRPr="00D613E0" w:rsidRDefault="0096029E" w:rsidP="006F07CD">
            <w:pPr>
              <w:pStyle w:val="Corps"/>
              <w:jc w:val="center"/>
              <w:rPr>
                <w:rFonts w:ascii="DINOT" w:hAnsi="DINOT" w:cs="DINOT" w:hint="eastAsia"/>
                <w:b/>
                <w:bCs/>
                <w:color w:val="000000" w:themeColor="text1"/>
                <w:sz w:val="36"/>
                <w:szCs w:val="36"/>
              </w:rPr>
            </w:pPr>
            <w:r w:rsidRPr="00D613E0">
              <w:rPr>
                <w:rFonts w:ascii="DINOT" w:hAnsi="DINOT" w:cs="DINOT"/>
                <w:b/>
                <w:bCs/>
                <w:color w:val="000000" w:themeColor="text1"/>
                <w:sz w:val="36"/>
                <w:szCs w:val="36"/>
              </w:rPr>
              <w:t>Guide du Comité</w:t>
            </w:r>
          </w:p>
          <w:p w14:paraId="479C8DED" w14:textId="77777777" w:rsidR="0096029E" w:rsidRPr="00D613E0" w:rsidRDefault="0096029E" w:rsidP="006F07CD">
            <w:pPr>
              <w:pStyle w:val="Styledetableau2"/>
              <w:jc w:val="center"/>
              <w:rPr>
                <w:rFonts w:ascii="DINOT" w:hAnsi="DINOT" w:cs="DINOT"/>
                <w:b/>
                <w:bCs/>
                <w:color w:val="000000" w:themeColor="text1"/>
                <w:sz w:val="36"/>
                <w:szCs w:val="36"/>
              </w:rPr>
            </w:pPr>
          </w:p>
          <w:p w14:paraId="1B62B0DA" w14:textId="77777777" w:rsidR="00CD48D9" w:rsidRPr="00D613E0" w:rsidRDefault="00CD48D9" w:rsidP="006F07CD">
            <w:pPr>
              <w:pStyle w:val="Corps"/>
              <w:pBdr>
                <w:top w:val="none" w:sz="0" w:space="0" w:color="auto"/>
                <w:left w:val="none" w:sz="0" w:space="0" w:color="auto"/>
                <w:bottom w:val="none" w:sz="0" w:space="0" w:color="auto"/>
                <w:right w:val="none" w:sz="0" w:space="0" w:color="auto"/>
                <w:between w:val="none" w:sz="0" w:space="0" w:color="auto"/>
                <w:bar w:val="none" w:sz="0" w:color="auto"/>
              </w:pBdr>
              <w:jc w:val="center"/>
              <w:rPr>
                <w:rFonts w:ascii="DINOT" w:hAnsi="DINOT" w:cs="DINOT" w:hint="eastAsia"/>
                <w:color w:val="000000" w:themeColor="text1"/>
                <w:sz w:val="36"/>
                <w:szCs w:val="36"/>
              </w:rPr>
            </w:pPr>
            <w:r w:rsidRPr="00D613E0">
              <w:rPr>
                <w:rFonts w:ascii="DINOT" w:hAnsi="DINOT" w:cs="DINOT"/>
                <w:color w:val="000000" w:themeColor="text1"/>
                <w:sz w:val="36"/>
                <w:szCs w:val="36"/>
              </w:rPr>
              <w:t>Règlement Interclubs</w:t>
            </w:r>
          </w:p>
          <w:p w14:paraId="5BFDAA57" w14:textId="60D9B787" w:rsidR="0096029E" w:rsidRPr="00D613E0" w:rsidRDefault="00CD48D9" w:rsidP="006F07CD">
            <w:pPr>
              <w:pStyle w:val="Corps"/>
              <w:pBdr>
                <w:top w:val="none" w:sz="0" w:space="0" w:color="auto"/>
                <w:left w:val="none" w:sz="0" w:space="0" w:color="auto"/>
                <w:bottom w:val="none" w:sz="0" w:space="0" w:color="auto"/>
                <w:right w:val="none" w:sz="0" w:space="0" w:color="auto"/>
                <w:between w:val="none" w:sz="0" w:space="0" w:color="auto"/>
                <w:bar w:val="none" w:sz="0" w:color="auto"/>
              </w:pBdr>
              <w:jc w:val="center"/>
              <w:rPr>
                <w:rFonts w:ascii="DINOT" w:hAnsi="DINOT" w:cs="DINOT" w:hint="eastAsia"/>
                <w:color w:val="000000" w:themeColor="text1"/>
                <w:sz w:val="36"/>
                <w:szCs w:val="36"/>
              </w:rPr>
            </w:pPr>
            <w:r w:rsidRPr="00D613E0">
              <w:rPr>
                <w:rFonts w:ascii="DINOT" w:hAnsi="DINOT" w:cs="DINOT"/>
                <w:color w:val="000000" w:themeColor="text1"/>
                <w:sz w:val="36"/>
                <w:szCs w:val="36"/>
              </w:rPr>
              <w:t>Fédé du Soir</w:t>
            </w:r>
          </w:p>
        </w:tc>
        <w:tc>
          <w:tcPr>
            <w:tcW w:w="2193" w:type="dxa"/>
          </w:tcPr>
          <w:p w14:paraId="252E4B33" w14:textId="77777777" w:rsidR="009053F6" w:rsidRPr="00D613E0" w:rsidRDefault="009053F6" w:rsidP="006F07CD">
            <w:pPr>
              <w:pStyle w:val="Styledetableau2"/>
              <w:jc w:val="center"/>
              <w:rPr>
                <w:rFonts w:ascii="DINOT" w:hAnsi="DINOT" w:cs="DINOT"/>
                <w:color w:val="000000" w:themeColor="text1"/>
              </w:rPr>
            </w:pPr>
          </w:p>
          <w:p w14:paraId="2D7CC55E" w14:textId="6739C7C7" w:rsidR="0096029E" w:rsidRPr="00D613E0" w:rsidRDefault="005204D2" w:rsidP="006F07CD">
            <w:pPr>
              <w:pStyle w:val="Styledetableau2"/>
              <w:jc w:val="center"/>
              <w:rPr>
                <w:rFonts w:ascii="DINOT" w:hAnsi="DINOT" w:cs="DINOT"/>
                <w:color w:val="000000" w:themeColor="text1"/>
              </w:rPr>
            </w:pPr>
            <w:r w:rsidRPr="00D613E0">
              <w:rPr>
                <w:rFonts w:ascii="DINOT" w:hAnsi="DINOT" w:cs="DINOT"/>
                <w:color w:val="000000" w:themeColor="text1"/>
              </w:rPr>
              <w:t xml:space="preserve">Mise à </w:t>
            </w:r>
            <w:r w:rsidR="002224CB" w:rsidRPr="00D613E0">
              <w:rPr>
                <w:rFonts w:ascii="DINOT" w:hAnsi="DINOT" w:cs="DINOT"/>
                <w:color w:val="000000" w:themeColor="text1"/>
              </w:rPr>
              <w:t>Jour :</w:t>
            </w:r>
            <w:r w:rsidR="002224CB">
              <w:rPr>
                <w:rFonts w:ascii="DINOT" w:hAnsi="DINOT" w:cs="DINOT"/>
                <w:color w:val="000000" w:themeColor="text1"/>
              </w:rPr>
              <w:t xml:space="preserve"> 05/08/2026</w:t>
            </w:r>
          </w:p>
          <w:p w14:paraId="3E11D2CE" w14:textId="77777777" w:rsidR="0096029E" w:rsidRPr="00D613E0" w:rsidRDefault="0096029E" w:rsidP="006F07CD">
            <w:pPr>
              <w:pStyle w:val="Styledetableau2"/>
              <w:jc w:val="center"/>
              <w:rPr>
                <w:rFonts w:ascii="DINOT" w:hAnsi="DINOT" w:cs="DINOT"/>
                <w:color w:val="000000" w:themeColor="text1"/>
              </w:rPr>
            </w:pPr>
          </w:p>
          <w:p w14:paraId="4CD0FD34" w14:textId="29C6AAAA" w:rsidR="0096029E" w:rsidRPr="00D613E0" w:rsidRDefault="0096029E" w:rsidP="006F07CD">
            <w:pPr>
              <w:pStyle w:val="Styledetableau2"/>
              <w:jc w:val="center"/>
              <w:rPr>
                <w:rFonts w:ascii="DINOT" w:hAnsi="DINOT" w:cs="DINOT"/>
                <w:color w:val="000000" w:themeColor="text1"/>
              </w:rPr>
            </w:pPr>
            <w:r w:rsidRPr="00D613E0">
              <w:rPr>
                <w:rFonts w:ascii="DINOT" w:hAnsi="DINOT" w:cs="DINOT"/>
                <w:color w:val="000000" w:themeColor="text1"/>
              </w:rPr>
              <w:t xml:space="preserve">Entrée en </w:t>
            </w:r>
            <w:r w:rsidR="002224CB" w:rsidRPr="00D613E0">
              <w:rPr>
                <w:rFonts w:ascii="DINOT" w:hAnsi="DINOT" w:cs="DINOT"/>
                <w:color w:val="000000" w:themeColor="text1"/>
              </w:rPr>
              <w:t>vigueur :</w:t>
            </w:r>
            <w:r w:rsidR="002224CB">
              <w:rPr>
                <w:rFonts w:ascii="DINOT" w:hAnsi="DINOT" w:cs="DINOT"/>
                <w:color w:val="000000" w:themeColor="text1"/>
              </w:rPr>
              <w:t xml:space="preserve"> 01/09/2026</w:t>
            </w:r>
          </w:p>
          <w:p w14:paraId="62E82DB0" w14:textId="77777777" w:rsidR="0096029E" w:rsidRPr="00D613E0" w:rsidRDefault="0096029E" w:rsidP="006F07CD">
            <w:pPr>
              <w:pStyle w:val="Styledetableau2"/>
              <w:jc w:val="center"/>
              <w:rPr>
                <w:rFonts w:ascii="DINOT" w:hAnsi="DINOT" w:cs="DINOT"/>
                <w:color w:val="000000" w:themeColor="text1"/>
              </w:rPr>
            </w:pPr>
          </w:p>
          <w:p w14:paraId="6F4DAEFF" w14:textId="203D5872" w:rsidR="0096029E" w:rsidRPr="00D613E0" w:rsidRDefault="002224CB" w:rsidP="006F07CD">
            <w:pPr>
              <w:pStyle w:val="Styledetableau2"/>
              <w:jc w:val="center"/>
              <w:rPr>
                <w:rFonts w:ascii="DINOT" w:hAnsi="DINOT" w:cs="DINOT"/>
                <w:color w:val="000000" w:themeColor="text1"/>
              </w:rPr>
            </w:pPr>
            <w:r w:rsidRPr="00D613E0">
              <w:rPr>
                <w:rFonts w:ascii="DINOT" w:hAnsi="DINOT" w:cs="DINOT"/>
                <w:color w:val="000000" w:themeColor="text1"/>
              </w:rPr>
              <w:t>Validité :</w:t>
            </w:r>
            <w:r w:rsidR="0096029E" w:rsidRPr="00D613E0">
              <w:rPr>
                <w:rFonts w:ascii="DINOT" w:hAnsi="DINOT" w:cs="DINOT"/>
                <w:color w:val="000000" w:themeColor="text1"/>
              </w:rPr>
              <w:t xml:space="preserve"> permanente</w:t>
            </w:r>
          </w:p>
        </w:tc>
      </w:tr>
      <w:tr w:rsidR="002F6BB9" w:rsidRPr="002224CB" w14:paraId="573D978F" w14:textId="77777777" w:rsidTr="006F07CD">
        <w:trPr>
          <w:trHeight w:val="454"/>
        </w:trPr>
        <w:tc>
          <w:tcPr>
            <w:tcW w:w="2821" w:type="dxa"/>
            <w:shd w:val="clear" w:color="auto" w:fill="D5D5D5" w:themeFill="background2"/>
          </w:tcPr>
          <w:p w14:paraId="255F1E54" w14:textId="77777777" w:rsidR="0096029E" w:rsidRPr="00D613E0" w:rsidRDefault="0096029E" w:rsidP="006F07CD">
            <w:pPr>
              <w:pStyle w:val="Corps"/>
              <w:pBdr>
                <w:top w:val="none" w:sz="0" w:space="0" w:color="auto"/>
                <w:left w:val="none" w:sz="0" w:space="0" w:color="auto"/>
                <w:bottom w:val="none" w:sz="0" w:space="0" w:color="auto"/>
                <w:right w:val="none" w:sz="0" w:space="0" w:color="auto"/>
                <w:between w:val="none" w:sz="0" w:space="0" w:color="auto"/>
                <w:bar w:val="none" w:sz="0" w:color="auto"/>
              </w:pBdr>
              <w:rPr>
                <w:rFonts w:ascii="DINOT" w:hAnsi="DINOT" w:cs="DINOT" w:hint="eastAsia"/>
                <w:color w:val="000000" w:themeColor="text1"/>
              </w:rPr>
            </w:pPr>
          </w:p>
        </w:tc>
        <w:tc>
          <w:tcPr>
            <w:tcW w:w="721" w:type="dxa"/>
            <w:shd w:val="clear" w:color="auto" w:fill="D5D5D5" w:themeFill="background2"/>
          </w:tcPr>
          <w:p w14:paraId="4D1B4040" w14:textId="77777777" w:rsidR="0096029E" w:rsidRPr="00D613E0" w:rsidRDefault="0096029E" w:rsidP="006F07CD">
            <w:pPr>
              <w:pStyle w:val="Corps"/>
              <w:pBdr>
                <w:top w:val="none" w:sz="0" w:space="0" w:color="auto"/>
                <w:left w:val="none" w:sz="0" w:space="0" w:color="auto"/>
                <w:bottom w:val="none" w:sz="0" w:space="0" w:color="auto"/>
                <w:right w:val="none" w:sz="0" w:space="0" w:color="auto"/>
                <w:between w:val="none" w:sz="0" w:space="0" w:color="auto"/>
                <w:bar w:val="none" w:sz="0" w:color="auto"/>
              </w:pBdr>
              <w:rPr>
                <w:rFonts w:ascii="DINOT" w:hAnsi="DINOT" w:cs="DINOT" w:hint="eastAsia"/>
                <w:color w:val="000000" w:themeColor="text1"/>
              </w:rPr>
            </w:pPr>
          </w:p>
        </w:tc>
        <w:tc>
          <w:tcPr>
            <w:tcW w:w="4624" w:type="dxa"/>
            <w:shd w:val="clear" w:color="auto" w:fill="D5D5D5" w:themeFill="background2"/>
          </w:tcPr>
          <w:p w14:paraId="297CB8E2" w14:textId="77777777" w:rsidR="0096029E" w:rsidRPr="00D613E0" w:rsidRDefault="0096029E" w:rsidP="006F07CD">
            <w:pPr>
              <w:pStyle w:val="Corps"/>
              <w:pBdr>
                <w:top w:val="none" w:sz="0" w:space="0" w:color="auto"/>
                <w:left w:val="none" w:sz="0" w:space="0" w:color="auto"/>
                <w:bottom w:val="none" w:sz="0" w:space="0" w:color="auto"/>
                <w:right w:val="none" w:sz="0" w:space="0" w:color="auto"/>
                <w:between w:val="none" w:sz="0" w:space="0" w:color="auto"/>
                <w:bar w:val="none" w:sz="0" w:color="auto"/>
              </w:pBdr>
              <w:rPr>
                <w:rFonts w:ascii="DINOT" w:hAnsi="DINOT" w:cs="DINOT" w:hint="eastAsia"/>
                <w:color w:val="000000" w:themeColor="text1"/>
              </w:rPr>
            </w:pPr>
          </w:p>
        </w:tc>
        <w:tc>
          <w:tcPr>
            <w:tcW w:w="2193" w:type="dxa"/>
            <w:shd w:val="clear" w:color="auto" w:fill="D5D5D5" w:themeFill="background2"/>
          </w:tcPr>
          <w:p w14:paraId="30CD8394" w14:textId="77777777" w:rsidR="0096029E" w:rsidRPr="00D613E0" w:rsidRDefault="0096029E" w:rsidP="006F07CD">
            <w:pPr>
              <w:pStyle w:val="Corps"/>
              <w:pBdr>
                <w:top w:val="none" w:sz="0" w:space="0" w:color="auto"/>
                <w:left w:val="none" w:sz="0" w:space="0" w:color="auto"/>
                <w:bottom w:val="none" w:sz="0" w:space="0" w:color="auto"/>
                <w:right w:val="none" w:sz="0" w:space="0" w:color="auto"/>
                <w:between w:val="none" w:sz="0" w:space="0" w:color="auto"/>
                <w:bar w:val="none" w:sz="0" w:color="auto"/>
              </w:pBdr>
              <w:rPr>
                <w:rFonts w:ascii="DINOT" w:hAnsi="DINOT" w:cs="DINOT" w:hint="eastAsia"/>
                <w:color w:val="000000" w:themeColor="text1"/>
              </w:rPr>
            </w:pPr>
          </w:p>
        </w:tc>
      </w:tr>
    </w:tbl>
    <w:p w14:paraId="43CB62E0" w14:textId="4DD34AB9" w:rsidR="00865EBE" w:rsidRPr="00D613E0" w:rsidRDefault="00865EBE">
      <w:pPr>
        <w:pStyle w:val="Corps"/>
        <w:jc w:val="center"/>
        <w:rPr>
          <w:rFonts w:ascii="DINOT" w:hAnsi="DINOT" w:cs="DINOT" w:hint="eastAsia"/>
          <w:color w:val="000000" w:themeColor="text1"/>
          <w:sz w:val="24"/>
          <w:szCs w:val="24"/>
        </w:rPr>
      </w:pPr>
    </w:p>
    <w:p w14:paraId="1B30F2F1" w14:textId="72FF1548" w:rsidR="00CD48D9" w:rsidRPr="00D613E0" w:rsidRDefault="00CD48D9" w:rsidP="0037281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00" w:line="288" w:lineRule="auto"/>
        <w:jc w:val="both"/>
        <w:rPr>
          <w:rFonts w:ascii="DINOT" w:hAnsi="DINOT" w:cs="DINOT" w:hint="eastAsia"/>
          <w:color w:val="000000" w:themeColor="text1"/>
          <w:lang w:val="fr-FR" w:eastAsia="fr-FR"/>
        </w:rPr>
      </w:pPr>
      <w:r w:rsidRPr="00D613E0">
        <w:rPr>
          <w:rFonts w:ascii="DINOT" w:hAnsi="DINOT" w:cs="DINOT"/>
          <w:color w:val="000000" w:themeColor="text1"/>
          <w:lang w:val="fr-FR" w:eastAsia="fr-FR"/>
        </w:rPr>
        <w:t>Sommaire</w:t>
      </w:r>
    </w:p>
    <w:p w14:paraId="3FE4CCDC" w14:textId="77777777" w:rsidR="00CD48D9" w:rsidRPr="00D613E0" w:rsidRDefault="00CD48D9" w:rsidP="0037281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00" w:line="288" w:lineRule="auto"/>
        <w:jc w:val="both"/>
        <w:rPr>
          <w:rFonts w:ascii="DINOT" w:hAnsi="DINOT" w:cs="DINOT" w:hint="eastAsia"/>
          <w:color w:val="000000" w:themeColor="text1"/>
          <w:lang w:val="fr-FR" w:eastAsia="fr-FR"/>
        </w:rPr>
      </w:pPr>
      <w:r w:rsidRPr="00D613E0">
        <w:rPr>
          <w:rFonts w:ascii="DINOT" w:hAnsi="DINOT" w:cs="DINOT"/>
          <w:color w:val="000000" w:themeColor="text1"/>
          <w:lang w:val="fr-FR" w:eastAsia="fr-FR"/>
        </w:rPr>
        <w:t>Article 1 : Généralités</w:t>
      </w:r>
    </w:p>
    <w:p w14:paraId="4793EE6F" w14:textId="77777777" w:rsidR="00CD48D9" w:rsidRPr="00D613E0" w:rsidRDefault="00CD48D9" w:rsidP="0037281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00" w:line="288" w:lineRule="auto"/>
        <w:jc w:val="both"/>
        <w:rPr>
          <w:rFonts w:ascii="DINOT" w:hAnsi="DINOT" w:cs="DINOT" w:hint="eastAsia"/>
          <w:color w:val="000000" w:themeColor="text1"/>
          <w:lang w:val="fr-FR" w:eastAsia="fr-FR"/>
        </w:rPr>
      </w:pPr>
      <w:r w:rsidRPr="00D613E0">
        <w:rPr>
          <w:rFonts w:ascii="DINOT" w:hAnsi="DINOT" w:cs="DINOT"/>
          <w:color w:val="000000" w:themeColor="text1"/>
          <w:lang w:val="fr-FR" w:eastAsia="fr-FR"/>
        </w:rPr>
        <w:t>Article 2 : Inscriptions</w:t>
      </w:r>
    </w:p>
    <w:p w14:paraId="112F025A" w14:textId="77777777" w:rsidR="00CD48D9" w:rsidRPr="00D613E0" w:rsidRDefault="00CD48D9" w:rsidP="0037281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00" w:line="288" w:lineRule="auto"/>
        <w:jc w:val="both"/>
        <w:rPr>
          <w:rFonts w:ascii="DINOT" w:hAnsi="DINOT" w:cs="DINOT" w:hint="eastAsia"/>
          <w:color w:val="000000" w:themeColor="text1"/>
          <w:lang w:val="fr-FR" w:eastAsia="fr-FR"/>
        </w:rPr>
      </w:pPr>
      <w:r w:rsidRPr="00D613E0">
        <w:rPr>
          <w:rFonts w:ascii="DINOT" w:hAnsi="DINOT" w:cs="DINOT"/>
          <w:color w:val="000000" w:themeColor="text1"/>
          <w:lang w:val="fr-FR" w:eastAsia="fr-FR"/>
        </w:rPr>
        <w:t>Article 3 : Composition des équipes</w:t>
      </w:r>
    </w:p>
    <w:p w14:paraId="5379EAFF" w14:textId="77777777" w:rsidR="00CD48D9" w:rsidRPr="00D613E0" w:rsidRDefault="00CD48D9" w:rsidP="0037281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00" w:line="288" w:lineRule="auto"/>
        <w:jc w:val="both"/>
        <w:rPr>
          <w:rFonts w:ascii="DINOT" w:hAnsi="DINOT" w:cs="DINOT" w:hint="eastAsia"/>
          <w:color w:val="000000" w:themeColor="text1"/>
          <w:lang w:val="fr-FR" w:eastAsia="fr-FR"/>
        </w:rPr>
      </w:pPr>
      <w:r w:rsidRPr="00D613E0">
        <w:rPr>
          <w:rFonts w:ascii="DINOT" w:hAnsi="DINOT" w:cs="DINOT"/>
          <w:color w:val="000000" w:themeColor="text1"/>
          <w:lang w:val="fr-FR" w:eastAsia="fr-FR"/>
        </w:rPr>
        <w:t>Article 4 : Qualification des joueurs</w:t>
      </w:r>
    </w:p>
    <w:p w14:paraId="324A7238" w14:textId="4266CA03" w:rsidR="00CD48D9" w:rsidRPr="00D613E0" w:rsidRDefault="00CD48D9" w:rsidP="0037281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00" w:line="288" w:lineRule="auto"/>
        <w:jc w:val="both"/>
        <w:rPr>
          <w:rFonts w:ascii="DINOT" w:hAnsi="DINOT" w:cs="DINOT" w:hint="eastAsia"/>
          <w:color w:val="000000" w:themeColor="text1"/>
          <w:lang w:val="fr-FR" w:eastAsia="fr-FR"/>
        </w:rPr>
      </w:pPr>
      <w:r w:rsidRPr="00D613E0">
        <w:rPr>
          <w:rFonts w:ascii="DINOT" w:hAnsi="DINOT" w:cs="DINOT"/>
          <w:color w:val="000000" w:themeColor="text1"/>
          <w:lang w:val="fr-FR" w:eastAsia="fr-FR"/>
        </w:rPr>
        <w:t xml:space="preserve">Article </w:t>
      </w:r>
      <w:r w:rsidR="005A60E7" w:rsidRPr="00D613E0">
        <w:rPr>
          <w:rFonts w:ascii="DINOT" w:hAnsi="DINOT" w:cs="DINOT"/>
          <w:color w:val="000000" w:themeColor="text1"/>
          <w:lang w:val="fr-FR" w:eastAsia="fr-FR"/>
        </w:rPr>
        <w:t>5</w:t>
      </w:r>
      <w:r w:rsidRPr="00D613E0">
        <w:rPr>
          <w:rFonts w:ascii="DINOT" w:hAnsi="DINOT" w:cs="DINOT"/>
          <w:color w:val="000000" w:themeColor="text1"/>
          <w:lang w:val="fr-FR" w:eastAsia="fr-FR"/>
        </w:rPr>
        <w:t xml:space="preserve"> : Nombre de matchs par rencontres</w:t>
      </w:r>
    </w:p>
    <w:p w14:paraId="6D0CA0B0" w14:textId="233AE813" w:rsidR="00CD48D9" w:rsidRPr="00D613E0" w:rsidRDefault="00CD48D9" w:rsidP="0037281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00" w:line="288" w:lineRule="auto"/>
        <w:jc w:val="both"/>
        <w:rPr>
          <w:rFonts w:ascii="DINOT" w:hAnsi="DINOT" w:cs="DINOT" w:hint="eastAsia"/>
          <w:color w:val="000000" w:themeColor="text1"/>
          <w:lang w:val="fr-FR" w:eastAsia="fr-FR"/>
        </w:rPr>
      </w:pPr>
      <w:r w:rsidRPr="00D613E0">
        <w:rPr>
          <w:rFonts w:ascii="DINOT" w:hAnsi="DINOT" w:cs="DINOT"/>
          <w:color w:val="000000" w:themeColor="text1"/>
          <w:lang w:val="fr-FR" w:eastAsia="fr-FR"/>
        </w:rPr>
        <w:t xml:space="preserve">Article </w:t>
      </w:r>
      <w:r w:rsidR="005A60E7" w:rsidRPr="00D613E0">
        <w:rPr>
          <w:rFonts w:ascii="DINOT" w:hAnsi="DINOT" w:cs="DINOT"/>
          <w:color w:val="000000" w:themeColor="text1"/>
          <w:lang w:val="fr-FR" w:eastAsia="fr-FR"/>
        </w:rPr>
        <w:t>6</w:t>
      </w:r>
      <w:r w:rsidRPr="00D613E0">
        <w:rPr>
          <w:rFonts w:ascii="DINOT" w:hAnsi="DINOT" w:cs="DINOT"/>
          <w:color w:val="000000" w:themeColor="text1"/>
          <w:lang w:val="fr-FR" w:eastAsia="fr-FR"/>
        </w:rPr>
        <w:t xml:space="preserve"> : Remplacement d’un joueur pendant une rencontre</w:t>
      </w:r>
    </w:p>
    <w:p w14:paraId="187D71AE" w14:textId="7FDA3ED5" w:rsidR="00CD48D9" w:rsidRPr="00D613E0" w:rsidRDefault="00CD48D9" w:rsidP="0037281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00" w:line="288" w:lineRule="auto"/>
        <w:jc w:val="both"/>
        <w:rPr>
          <w:rFonts w:ascii="DINOT" w:hAnsi="DINOT" w:cs="DINOT" w:hint="eastAsia"/>
          <w:color w:val="000000" w:themeColor="text1"/>
          <w:lang w:val="fr-FR" w:eastAsia="fr-FR"/>
        </w:rPr>
      </w:pPr>
      <w:r w:rsidRPr="00D613E0">
        <w:rPr>
          <w:rFonts w:ascii="DINOT" w:hAnsi="DINOT" w:cs="DINOT"/>
          <w:color w:val="000000" w:themeColor="text1"/>
          <w:lang w:val="fr-FR" w:eastAsia="fr-FR"/>
        </w:rPr>
        <w:t xml:space="preserve">Article </w:t>
      </w:r>
      <w:r w:rsidR="005A60E7" w:rsidRPr="00D613E0">
        <w:rPr>
          <w:rFonts w:ascii="DINOT" w:hAnsi="DINOT" w:cs="DINOT"/>
          <w:color w:val="000000" w:themeColor="text1"/>
          <w:lang w:val="fr-FR" w:eastAsia="fr-FR"/>
        </w:rPr>
        <w:t>7</w:t>
      </w:r>
      <w:r w:rsidRPr="00D613E0">
        <w:rPr>
          <w:rFonts w:ascii="DINOT" w:hAnsi="DINOT" w:cs="DINOT"/>
          <w:color w:val="000000" w:themeColor="text1"/>
          <w:lang w:val="fr-FR" w:eastAsia="fr-FR"/>
        </w:rPr>
        <w:t xml:space="preserve"> : Forfait d’un joueur</w:t>
      </w:r>
    </w:p>
    <w:p w14:paraId="1F7EEFDD" w14:textId="6B76DBDA" w:rsidR="00CD48D9" w:rsidRPr="00D613E0" w:rsidRDefault="00CD48D9" w:rsidP="0037281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00" w:line="288" w:lineRule="auto"/>
        <w:jc w:val="both"/>
        <w:rPr>
          <w:rFonts w:ascii="DINOT" w:hAnsi="DINOT" w:cs="DINOT" w:hint="eastAsia"/>
          <w:color w:val="000000" w:themeColor="text1"/>
          <w:lang w:val="fr-FR" w:eastAsia="fr-FR"/>
        </w:rPr>
      </w:pPr>
      <w:r w:rsidRPr="00D613E0">
        <w:rPr>
          <w:rFonts w:ascii="DINOT" w:hAnsi="DINOT" w:cs="DINOT"/>
          <w:color w:val="000000" w:themeColor="text1"/>
          <w:lang w:val="fr-FR" w:eastAsia="fr-FR"/>
        </w:rPr>
        <w:t xml:space="preserve">Article </w:t>
      </w:r>
      <w:r w:rsidR="005A60E7" w:rsidRPr="00D613E0">
        <w:rPr>
          <w:rFonts w:ascii="DINOT" w:hAnsi="DINOT" w:cs="DINOT"/>
          <w:color w:val="000000" w:themeColor="text1"/>
          <w:lang w:val="fr-FR" w:eastAsia="fr-FR"/>
        </w:rPr>
        <w:t>8</w:t>
      </w:r>
      <w:r w:rsidRPr="00D613E0">
        <w:rPr>
          <w:rFonts w:ascii="DINOT" w:hAnsi="DINOT" w:cs="DINOT"/>
          <w:color w:val="000000" w:themeColor="text1"/>
          <w:lang w:val="fr-FR" w:eastAsia="fr-FR"/>
        </w:rPr>
        <w:t xml:space="preserve"> : Barème des points par match</w:t>
      </w:r>
    </w:p>
    <w:p w14:paraId="63C4A7FB" w14:textId="6BE855FC" w:rsidR="00CD48D9" w:rsidRPr="00D613E0" w:rsidRDefault="00CD48D9" w:rsidP="0037281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00" w:line="288" w:lineRule="auto"/>
        <w:jc w:val="both"/>
        <w:rPr>
          <w:rFonts w:ascii="DINOT" w:hAnsi="DINOT" w:cs="DINOT" w:hint="eastAsia"/>
          <w:color w:val="000000" w:themeColor="text1"/>
          <w:lang w:val="fr-FR" w:eastAsia="fr-FR"/>
        </w:rPr>
      </w:pPr>
      <w:r w:rsidRPr="00D613E0">
        <w:rPr>
          <w:rFonts w:ascii="DINOT" w:hAnsi="DINOT" w:cs="DINOT"/>
          <w:color w:val="000000" w:themeColor="text1"/>
          <w:lang w:val="fr-FR" w:eastAsia="fr-FR"/>
        </w:rPr>
        <w:t xml:space="preserve">Article </w:t>
      </w:r>
      <w:r w:rsidR="005A60E7" w:rsidRPr="00D613E0">
        <w:rPr>
          <w:rFonts w:ascii="DINOT" w:hAnsi="DINOT" w:cs="DINOT"/>
          <w:color w:val="000000" w:themeColor="text1"/>
          <w:lang w:val="fr-FR" w:eastAsia="fr-FR"/>
        </w:rPr>
        <w:t>9</w:t>
      </w:r>
      <w:r w:rsidRPr="00D613E0">
        <w:rPr>
          <w:rFonts w:ascii="DINOT" w:hAnsi="DINOT" w:cs="DINOT"/>
          <w:color w:val="000000" w:themeColor="text1"/>
          <w:lang w:val="fr-FR" w:eastAsia="fr-FR"/>
        </w:rPr>
        <w:t xml:space="preserve"> : Barème des points par rencontre</w:t>
      </w:r>
    </w:p>
    <w:p w14:paraId="0A6D38F4" w14:textId="2FD235D8" w:rsidR="00CD48D9" w:rsidRPr="00D613E0" w:rsidRDefault="00CD48D9" w:rsidP="0037281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00" w:line="288" w:lineRule="auto"/>
        <w:jc w:val="both"/>
        <w:rPr>
          <w:rFonts w:ascii="DINOT" w:hAnsi="DINOT" w:cs="DINOT" w:hint="eastAsia"/>
          <w:color w:val="000000" w:themeColor="text1"/>
          <w:lang w:val="fr-FR" w:eastAsia="fr-FR"/>
        </w:rPr>
      </w:pPr>
      <w:r w:rsidRPr="00D613E0">
        <w:rPr>
          <w:rFonts w:ascii="DINOT" w:hAnsi="DINOT" w:cs="DINOT"/>
          <w:color w:val="000000" w:themeColor="text1"/>
          <w:lang w:val="fr-FR" w:eastAsia="fr-FR"/>
        </w:rPr>
        <w:t>Article 1</w:t>
      </w:r>
      <w:r w:rsidR="005A60E7" w:rsidRPr="00D613E0">
        <w:rPr>
          <w:rFonts w:ascii="DINOT" w:hAnsi="DINOT" w:cs="DINOT"/>
          <w:color w:val="000000" w:themeColor="text1"/>
          <w:lang w:val="fr-FR" w:eastAsia="fr-FR"/>
        </w:rPr>
        <w:t>0</w:t>
      </w:r>
      <w:r w:rsidRPr="00D613E0">
        <w:rPr>
          <w:rFonts w:ascii="DINOT" w:hAnsi="DINOT" w:cs="DINOT"/>
          <w:color w:val="000000" w:themeColor="text1"/>
          <w:lang w:val="fr-FR" w:eastAsia="fr-FR"/>
        </w:rPr>
        <w:t xml:space="preserve"> : Volants</w:t>
      </w:r>
    </w:p>
    <w:p w14:paraId="1B2EAA48" w14:textId="77A6CD04" w:rsidR="00CD48D9" w:rsidRPr="00D613E0" w:rsidRDefault="00CD48D9" w:rsidP="0037281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00" w:line="288" w:lineRule="auto"/>
        <w:jc w:val="both"/>
        <w:rPr>
          <w:rFonts w:ascii="DINOT" w:hAnsi="DINOT" w:cs="DINOT" w:hint="eastAsia"/>
          <w:color w:val="000000" w:themeColor="text1"/>
          <w:lang w:val="fr-FR" w:eastAsia="fr-FR"/>
        </w:rPr>
      </w:pPr>
      <w:r w:rsidRPr="00D613E0">
        <w:rPr>
          <w:rFonts w:ascii="DINOT" w:hAnsi="DINOT" w:cs="DINOT"/>
          <w:color w:val="000000" w:themeColor="text1"/>
          <w:lang w:val="fr-FR" w:eastAsia="fr-FR"/>
        </w:rPr>
        <w:t>Article 1</w:t>
      </w:r>
      <w:r w:rsidR="005A60E7" w:rsidRPr="00D613E0">
        <w:rPr>
          <w:rFonts w:ascii="DINOT" w:hAnsi="DINOT" w:cs="DINOT"/>
          <w:color w:val="000000" w:themeColor="text1"/>
          <w:lang w:val="fr-FR" w:eastAsia="fr-FR"/>
        </w:rPr>
        <w:t>1</w:t>
      </w:r>
      <w:r w:rsidRPr="00D613E0">
        <w:rPr>
          <w:rFonts w:ascii="DINOT" w:hAnsi="DINOT" w:cs="DINOT"/>
          <w:color w:val="000000" w:themeColor="text1"/>
          <w:lang w:val="fr-FR" w:eastAsia="fr-FR"/>
        </w:rPr>
        <w:t xml:space="preserve"> : Transmission des résultats</w:t>
      </w:r>
    </w:p>
    <w:p w14:paraId="6D6E326C" w14:textId="753C855E" w:rsidR="00E75729" w:rsidRPr="00D613E0" w:rsidRDefault="00CD48D9" w:rsidP="00D613E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00" w:line="288" w:lineRule="auto"/>
        <w:jc w:val="both"/>
        <w:rPr>
          <w:rFonts w:ascii="DINOT" w:hAnsi="DINOT" w:cs="DINOT" w:hint="eastAsia"/>
          <w:color w:val="000000" w:themeColor="text1"/>
          <w:lang w:val="fr-FR" w:eastAsia="fr-FR"/>
        </w:rPr>
      </w:pPr>
      <w:r w:rsidRPr="00D613E0">
        <w:rPr>
          <w:rFonts w:ascii="DINOT" w:hAnsi="DINOT" w:cs="DINOT"/>
          <w:color w:val="000000" w:themeColor="text1"/>
          <w:lang w:val="fr-FR" w:eastAsia="fr-FR"/>
        </w:rPr>
        <w:t>Article 1</w:t>
      </w:r>
      <w:r w:rsidR="005A60E7" w:rsidRPr="00D613E0">
        <w:rPr>
          <w:rFonts w:ascii="DINOT" w:hAnsi="DINOT" w:cs="DINOT"/>
          <w:color w:val="000000" w:themeColor="text1"/>
          <w:lang w:val="fr-FR" w:eastAsia="fr-FR"/>
        </w:rPr>
        <w:t>2</w:t>
      </w:r>
      <w:r w:rsidRPr="00D613E0">
        <w:rPr>
          <w:rFonts w:ascii="DINOT" w:hAnsi="DINOT" w:cs="DINOT"/>
          <w:color w:val="000000" w:themeColor="text1"/>
          <w:lang w:val="fr-FR" w:eastAsia="fr-FR"/>
        </w:rPr>
        <w:t xml:space="preserve"> : Annexes et formulaires</w:t>
      </w:r>
    </w:p>
    <w:p w14:paraId="1086E524" w14:textId="77777777" w:rsidR="00465870" w:rsidRPr="00D613E0" w:rsidRDefault="00465870">
      <w:pPr>
        <w:rPr>
          <w:rFonts w:ascii="DINOT" w:hAnsi="DINOT" w:cs="DINOT" w:hint="eastAsia"/>
          <w:b/>
          <w:bCs/>
          <w:color w:val="000000" w:themeColor="text1"/>
          <w:lang w:val="fr-FR" w:eastAsia="fr-FR"/>
        </w:rPr>
      </w:pPr>
      <w:r w:rsidRPr="00D613E0">
        <w:rPr>
          <w:rFonts w:ascii="DINOT" w:hAnsi="DINOT" w:cs="DINOT"/>
          <w:b/>
          <w:bCs/>
          <w:color w:val="000000" w:themeColor="text1"/>
          <w:lang w:val="fr-FR" w:eastAsia="fr-FR"/>
        </w:rPr>
        <w:br w:type="page"/>
      </w:r>
    </w:p>
    <w:p w14:paraId="68474420" w14:textId="07E8FEE2" w:rsidR="00CD48D9" w:rsidRPr="00D613E0" w:rsidRDefault="00CD48D9" w:rsidP="0037281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00" w:line="288" w:lineRule="auto"/>
        <w:jc w:val="both"/>
        <w:rPr>
          <w:rFonts w:ascii="DINOT" w:hAnsi="DINOT" w:cs="DINOT" w:hint="eastAsia"/>
          <w:b/>
          <w:bCs/>
          <w:color w:val="000000" w:themeColor="text1"/>
          <w:lang w:val="fr-FR" w:eastAsia="fr-FR"/>
        </w:rPr>
      </w:pPr>
      <w:r w:rsidRPr="00D613E0">
        <w:rPr>
          <w:rFonts w:ascii="DINOT" w:hAnsi="DINOT" w:cs="DINOT"/>
          <w:b/>
          <w:bCs/>
          <w:color w:val="000000" w:themeColor="text1"/>
          <w:lang w:val="fr-FR" w:eastAsia="fr-FR"/>
        </w:rPr>
        <w:lastRenderedPageBreak/>
        <w:t>Article 1 : Généralités</w:t>
      </w:r>
    </w:p>
    <w:p w14:paraId="110D73C4" w14:textId="77777777" w:rsidR="00CD48D9" w:rsidRPr="00D613E0"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b/>
          <w:bCs/>
          <w:color w:val="000000" w:themeColor="text1"/>
          <w:lang w:val="fr-FR" w:eastAsia="fr-FR"/>
        </w:rPr>
      </w:pPr>
    </w:p>
    <w:p w14:paraId="4C1EEE82" w14:textId="36A42011" w:rsidR="00CD48D9" w:rsidRPr="00D613E0"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color w:val="000000" w:themeColor="text1"/>
          <w:lang w:val="fr-FR" w:eastAsia="fr-FR"/>
        </w:rPr>
      </w:pPr>
      <w:r w:rsidRPr="00D613E0">
        <w:rPr>
          <w:rFonts w:ascii="DINOT" w:hAnsi="DINOT" w:cs="DINOT"/>
          <w:color w:val="000000" w:themeColor="text1"/>
          <w:lang w:val="fr-FR" w:eastAsia="fr-FR"/>
        </w:rPr>
        <w:t xml:space="preserve">Le championnat interclubs "fédé du soir" compte </w:t>
      </w:r>
      <w:r w:rsidRPr="00DE248D">
        <w:rPr>
          <w:rFonts w:ascii="DINOT" w:hAnsi="DINOT" w:cs="DINOT"/>
          <w:lang w:val="fr-FR" w:eastAsia="fr-FR"/>
        </w:rPr>
        <w:t>trois d</w:t>
      </w:r>
      <w:r w:rsidRPr="00D613E0">
        <w:rPr>
          <w:rFonts w:ascii="DINOT" w:hAnsi="DINOT" w:cs="DINOT"/>
          <w:color w:val="000000" w:themeColor="text1"/>
          <w:lang w:val="fr-FR" w:eastAsia="fr-FR"/>
        </w:rPr>
        <w:t>ivisions définies comme suit :</w:t>
      </w:r>
    </w:p>
    <w:p w14:paraId="59B0D5EE" w14:textId="77777777" w:rsidR="00CD48D9" w:rsidRPr="00D613E0"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color w:val="000000" w:themeColor="text1"/>
          <w:lang w:val="fr-FR" w:eastAsia="fr-FR"/>
        </w:rPr>
      </w:pPr>
    </w:p>
    <w:p w14:paraId="0B730077" w14:textId="6083B75D" w:rsidR="00DF31F7" w:rsidRPr="002F5324" w:rsidRDefault="00675BE1" w:rsidP="002F5324">
      <w:pPr>
        <w:pStyle w:val="Paragraphedeliste"/>
        <w:numPr>
          <w:ilvl w:val="1"/>
          <w:numId w:val="6"/>
        </w:numPr>
        <w:pBdr>
          <w:top w:val="none" w:sz="0" w:space="0" w:color="auto"/>
          <w:left w:val="none" w:sz="0" w:space="0" w:color="auto"/>
          <w:bottom w:val="none" w:sz="0" w:space="0" w:color="auto"/>
          <w:right w:val="none" w:sz="0" w:space="0" w:color="auto"/>
          <w:between w:val="none" w:sz="0" w:space="0" w:color="auto"/>
          <w:bar w:val="none" w:sz="0" w:color="auto"/>
        </w:pBdr>
        <w:tabs>
          <w:tab w:val="left" w:pos="357"/>
          <w:tab w:val="left" w:pos="714"/>
        </w:tabs>
        <w:autoSpaceDE w:val="0"/>
        <w:autoSpaceDN w:val="0"/>
        <w:adjustRightInd w:val="0"/>
        <w:spacing w:after="40"/>
        <w:jc w:val="both"/>
        <w:rPr>
          <w:rFonts w:ascii="DINOT" w:hAnsi="DINOT" w:cs="DINOT" w:hint="eastAsia"/>
          <w:lang w:val="fr-FR" w:eastAsia="fr-FR"/>
        </w:rPr>
      </w:pPr>
      <w:r w:rsidRPr="002F5324">
        <w:rPr>
          <w:rFonts w:ascii="DINOT" w:hAnsi="DINOT" w:cs="DINOT"/>
          <w:highlight w:val="yellow"/>
          <w:lang w:val="fr-FR" w:eastAsia="fr-FR"/>
        </w:rPr>
        <w:t xml:space="preserve">Division </w:t>
      </w:r>
      <w:r w:rsidR="00DF31F7" w:rsidRPr="002F5324">
        <w:rPr>
          <w:rFonts w:ascii="DINOT" w:hAnsi="DINOT" w:cs="DINOT"/>
          <w:highlight w:val="yellow"/>
          <w:lang w:val="fr-FR" w:eastAsia="fr-FR"/>
        </w:rPr>
        <w:t>D4</w:t>
      </w:r>
      <w:r w:rsidR="00DF31F7" w:rsidRPr="002F5324">
        <w:rPr>
          <w:rFonts w:ascii="DINOT" w:hAnsi="DINOT" w:cs="DINOT"/>
          <w:lang w:val="fr-FR" w:eastAsia="fr-FR"/>
        </w:rPr>
        <w:t xml:space="preserve"> (championnat mixte) à 2 niveaux ou 3 niveaux selon les équipes inscrites :</w:t>
      </w:r>
    </w:p>
    <w:p w14:paraId="7C24433B" w14:textId="77777777" w:rsidR="002224CB" w:rsidRDefault="00DF31F7" w:rsidP="00DF31F7">
      <w:pPr>
        <w:numPr>
          <w:ilvl w:val="2"/>
          <w:numId w:val="6"/>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 w:val="left" w:pos="714"/>
        </w:tabs>
        <w:autoSpaceDE w:val="0"/>
        <w:autoSpaceDN w:val="0"/>
        <w:adjustRightInd w:val="0"/>
        <w:spacing w:after="40"/>
        <w:ind w:firstLine="66"/>
        <w:jc w:val="both"/>
        <w:rPr>
          <w:rFonts w:ascii="DINOT" w:hAnsi="DINOT" w:cs="DINOT" w:hint="eastAsia"/>
          <w:lang w:val="fr-FR" w:eastAsia="fr-FR"/>
        </w:rPr>
      </w:pPr>
      <w:r>
        <w:rPr>
          <w:rFonts w:ascii="DINOT" w:hAnsi="DINOT" w:cs="DINOT"/>
          <w:lang w:val="fr-FR" w:eastAsia="fr-FR"/>
        </w:rPr>
        <w:t xml:space="preserve"> </w:t>
      </w:r>
      <w:r w:rsidR="002224CB">
        <w:rPr>
          <w:rFonts w:ascii="DINOT" w:hAnsi="DINOT" w:cs="DINOT"/>
          <w:lang w:val="fr-FR" w:eastAsia="fr-FR"/>
        </w:rPr>
        <w:t xml:space="preserve">Expert : classement maximum </w:t>
      </w:r>
      <w:r w:rsidR="002224CB" w:rsidRPr="00DE248D">
        <w:rPr>
          <w:rFonts w:ascii="DINOT" w:hAnsi="DINOT" w:cs="DINOT"/>
          <w:lang w:val="fr-FR" w:eastAsia="fr-FR"/>
        </w:rPr>
        <w:t>R6</w:t>
      </w:r>
      <w:r w:rsidR="002224CB">
        <w:rPr>
          <w:rFonts w:ascii="DINOT" w:hAnsi="DINOT" w:cs="DINOT"/>
          <w:lang w:val="fr-FR" w:eastAsia="fr-FR"/>
        </w:rPr>
        <w:t xml:space="preserve">   </w:t>
      </w:r>
    </w:p>
    <w:p w14:paraId="59F849CC" w14:textId="77777777" w:rsidR="00843C12" w:rsidRDefault="002224CB" w:rsidP="00843C12">
      <w:pPr>
        <w:numPr>
          <w:ilvl w:val="2"/>
          <w:numId w:val="6"/>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 w:val="left" w:pos="714"/>
        </w:tabs>
        <w:autoSpaceDE w:val="0"/>
        <w:autoSpaceDN w:val="0"/>
        <w:adjustRightInd w:val="0"/>
        <w:spacing w:after="40"/>
        <w:ind w:firstLine="66"/>
        <w:jc w:val="both"/>
        <w:rPr>
          <w:rFonts w:ascii="DINOT" w:hAnsi="DINOT" w:cs="DINOT"/>
          <w:lang w:val="fr-FR" w:eastAsia="fr-FR"/>
        </w:rPr>
      </w:pPr>
      <w:r w:rsidRPr="002224CB">
        <w:rPr>
          <w:rFonts w:ascii="DINOT" w:hAnsi="DINOT" w:cs="DINOT"/>
          <w:lang w:val="fr-FR" w:eastAsia="fr-FR"/>
        </w:rPr>
        <w:t>Espoir : classement maximum D8</w:t>
      </w:r>
    </w:p>
    <w:p w14:paraId="71C62FF4" w14:textId="4359755D" w:rsidR="005232D2" w:rsidRPr="00843C12" w:rsidRDefault="005232D2" w:rsidP="00843C12">
      <w:pPr>
        <w:numPr>
          <w:ilvl w:val="2"/>
          <w:numId w:val="6"/>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 w:val="left" w:pos="714"/>
        </w:tabs>
        <w:autoSpaceDE w:val="0"/>
        <w:autoSpaceDN w:val="0"/>
        <w:adjustRightInd w:val="0"/>
        <w:spacing w:after="40"/>
        <w:ind w:firstLine="66"/>
        <w:jc w:val="both"/>
        <w:rPr>
          <w:rFonts w:ascii="DINOT" w:hAnsi="DINOT" w:cs="DINOT" w:hint="eastAsia"/>
          <w:lang w:val="fr-FR" w:eastAsia="fr-FR"/>
        </w:rPr>
      </w:pPr>
      <w:r w:rsidRPr="00843C12">
        <w:rPr>
          <w:rFonts w:ascii="DINOT" w:hAnsi="DINOT" w:cs="DINOT"/>
          <w:lang w:val="fr-FR" w:eastAsia="fr-FR"/>
        </w:rPr>
        <w:t xml:space="preserve">Challenger : classement maximum </w:t>
      </w:r>
      <w:r w:rsidR="00DF31F7" w:rsidRPr="00843C12">
        <w:rPr>
          <w:rFonts w:ascii="DINOT" w:hAnsi="DINOT" w:cs="DINOT"/>
          <w:lang w:val="fr-FR" w:eastAsia="fr-FR"/>
        </w:rPr>
        <w:t>P1</w:t>
      </w:r>
      <w:r w:rsidRPr="00843C12">
        <w:rPr>
          <w:rFonts w:ascii="DINOT" w:hAnsi="DINOT" w:cs="DINOT"/>
          <w:lang w:val="fr-FR" w:eastAsia="fr-FR"/>
        </w:rPr>
        <w:t>1</w:t>
      </w:r>
    </w:p>
    <w:p w14:paraId="32A7078E" w14:textId="49A6CE93" w:rsidR="00675BE1" w:rsidRPr="005232D2" w:rsidRDefault="00675BE1" w:rsidP="005232D2">
      <w:pPr>
        <w:pStyle w:val="Paragraphedeliste"/>
        <w:numPr>
          <w:ilvl w:val="1"/>
          <w:numId w:val="6"/>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 w:val="left" w:pos="714"/>
        </w:tabs>
        <w:autoSpaceDE w:val="0"/>
        <w:autoSpaceDN w:val="0"/>
        <w:adjustRightInd w:val="0"/>
        <w:spacing w:after="40"/>
        <w:jc w:val="both"/>
        <w:rPr>
          <w:rFonts w:ascii="DINOT" w:hAnsi="DINOT" w:cs="DINOT" w:hint="eastAsia"/>
          <w:lang w:val="fr-FR" w:eastAsia="fr-FR"/>
        </w:rPr>
      </w:pPr>
      <w:r w:rsidRPr="005232D2">
        <w:rPr>
          <w:rFonts w:ascii="DINOT" w:hAnsi="DINOT" w:cs="DINOT"/>
          <w:highlight w:val="yellow"/>
          <w:lang w:val="fr-FR" w:eastAsia="fr-FR"/>
        </w:rPr>
        <w:t>Division D</w:t>
      </w:r>
      <w:r w:rsidR="00DF31F7" w:rsidRPr="005232D2">
        <w:rPr>
          <w:rFonts w:ascii="DINOT" w:hAnsi="DINOT" w:cs="DINOT"/>
          <w:highlight w:val="yellow"/>
          <w:lang w:val="fr-FR" w:eastAsia="fr-FR"/>
        </w:rPr>
        <w:t>5</w:t>
      </w:r>
      <w:r w:rsidR="00DF31F7" w:rsidRPr="005232D2">
        <w:rPr>
          <w:rFonts w:ascii="DINOT" w:hAnsi="DINOT" w:cs="DINOT"/>
          <w:lang w:val="fr-FR" w:eastAsia="fr-FR"/>
        </w:rPr>
        <w:t xml:space="preserve"> (championnat </w:t>
      </w:r>
      <w:r w:rsidR="002F5324">
        <w:rPr>
          <w:rFonts w:ascii="DINOT" w:hAnsi="DINOT" w:cs="DINOT"/>
          <w:lang w:val="fr-FR" w:eastAsia="fr-FR"/>
        </w:rPr>
        <w:t>unisexe</w:t>
      </w:r>
      <w:proofErr w:type="gramStart"/>
      <w:r w:rsidR="00DF31F7" w:rsidRPr="005232D2">
        <w:rPr>
          <w:rFonts w:ascii="DINOT" w:hAnsi="DINOT" w:cs="DINOT"/>
          <w:lang w:val="fr-FR" w:eastAsia="fr-FR"/>
        </w:rPr>
        <w:t>)</w:t>
      </w:r>
      <w:r w:rsidR="000A288C" w:rsidRPr="005232D2">
        <w:rPr>
          <w:rFonts w:ascii="DINOT" w:hAnsi="DINOT" w:cs="DINOT"/>
          <w:lang w:val="fr-FR" w:eastAsia="fr-FR"/>
        </w:rPr>
        <w:t>:</w:t>
      </w:r>
      <w:proofErr w:type="gramEnd"/>
    </w:p>
    <w:p w14:paraId="3A6617E8" w14:textId="398285BD" w:rsidR="002224CB" w:rsidRDefault="000A288C" w:rsidP="00DF31F7">
      <w:pPr>
        <w:numPr>
          <w:ilvl w:val="2"/>
          <w:numId w:val="6"/>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 w:val="left" w:pos="714"/>
        </w:tabs>
        <w:autoSpaceDE w:val="0"/>
        <w:autoSpaceDN w:val="0"/>
        <w:adjustRightInd w:val="0"/>
        <w:spacing w:after="40"/>
        <w:ind w:firstLine="66"/>
        <w:jc w:val="both"/>
        <w:rPr>
          <w:rFonts w:ascii="DINOT" w:hAnsi="DINOT" w:cs="DINOT" w:hint="eastAsia"/>
          <w:lang w:val="fr-FR" w:eastAsia="fr-FR"/>
        </w:rPr>
      </w:pPr>
      <w:r>
        <w:rPr>
          <w:rFonts w:ascii="DINOT" w:hAnsi="DINOT" w:cs="DINOT"/>
          <w:lang w:val="fr-FR" w:eastAsia="fr-FR"/>
        </w:rPr>
        <w:t>Élite :</w:t>
      </w:r>
      <w:r w:rsidR="00DF31F7">
        <w:rPr>
          <w:rFonts w:ascii="DINOT" w:hAnsi="DINOT" w:cs="DINOT"/>
          <w:lang w:val="fr-FR" w:eastAsia="fr-FR"/>
        </w:rPr>
        <w:t xml:space="preserve"> </w:t>
      </w:r>
      <w:r w:rsidR="002224CB">
        <w:rPr>
          <w:rFonts w:ascii="DINOT" w:hAnsi="DINOT" w:cs="DINOT"/>
          <w:lang w:val="fr-FR" w:eastAsia="fr-FR"/>
        </w:rPr>
        <w:t xml:space="preserve"> classement maximum N1</w:t>
      </w:r>
    </w:p>
    <w:p w14:paraId="6D797D01" w14:textId="276E7F2C" w:rsidR="002224CB" w:rsidRPr="002224CB" w:rsidRDefault="000A288C" w:rsidP="002224CB">
      <w:pPr>
        <w:numPr>
          <w:ilvl w:val="2"/>
          <w:numId w:val="6"/>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 w:val="left" w:pos="714"/>
        </w:tabs>
        <w:autoSpaceDE w:val="0"/>
        <w:autoSpaceDN w:val="0"/>
        <w:adjustRightInd w:val="0"/>
        <w:spacing w:after="40"/>
        <w:ind w:firstLine="66"/>
        <w:jc w:val="both"/>
        <w:rPr>
          <w:rFonts w:ascii="DINOT" w:hAnsi="DINOT" w:cs="DINOT" w:hint="eastAsia"/>
          <w:lang w:val="fr-FR" w:eastAsia="fr-FR"/>
        </w:rPr>
      </w:pPr>
      <w:r>
        <w:rPr>
          <w:rFonts w:ascii="DINOT" w:hAnsi="DINOT" w:cs="DINOT"/>
          <w:lang w:val="fr-FR" w:eastAsia="fr-FR"/>
        </w:rPr>
        <w:t> </w:t>
      </w:r>
      <w:r w:rsidR="002224CB">
        <w:rPr>
          <w:rFonts w:ascii="DINOT" w:hAnsi="DINOT" w:cs="DINOT" w:hint="eastAsia"/>
          <w:lang w:val="fr-FR" w:eastAsia="fr-FR"/>
        </w:rPr>
        <w:t>E</w:t>
      </w:r>
      <w:r w:rsidR="002224CB">
        <w:rPr>
          <w:rFonts w:ascii="DINOT" w:hAnsi="DINOT" w:cs="DINOT"/>
          <w:lang w:val="fr-FR" w:eastAsia="fr-FR"/>
        </w:rPr>
        <w:t xml:space="preserve">xpert </w:t>
      </w:r>
      <w:r>
        <w:rPr>
          <w:rFonts w:ascii="DINOT" w:hAnsi="DINOT" w:cs="DINOT"/>
          <w:lang w:val="fr-FR" w:eastAsia="fr-FR"/>
        </w:rPr>
        <w:t>:</w:t>
      </w:r>
      <w:r w:rsidR="00DF31F7">
        <w:rPr>
          <w:rFonts w:ascii="DINOT" w:hAnsi="DINOT" w:cs="DINOT"/>
          <w:lang w:val="fr-FR" w:eastAsia="fr-FR"/>
        </w:rPr>
        <w:t xml:space="preserve"> </w:t>
      </w:r>
      <w:r w:rsidR="002224CB">
        <w:rPr>
          <w:rFonts w:ascii="DINOT" w:hAnsi="DINOT" w:cs="DINOT"/>
          <w:lang w:val="fr-FR" w:eastAsia="fr-FR"/>
        </w:rPr>
        <w:t xml:space="preserve">classement maximum </w:t>
      </w:r>
      <w:r w:rsidR="002224CB" w:rsidRPr="00DE248D">
        <w:rPr>
          <w:rFonts w:ascii="DINOT" w:hAnsi="DINOT" w:cs="DINOT"/>
          <w:lang w:val="fr-FR" w:eastAsia="fr-FR"/>
        </w:rPr>
        <w:t>R6</w:t>
      </w:r>
      <w:r w:rsidR="002224CB">
        <w:rPr>
          <w:rFonts w:ascii="DINOT" w:hAnsi="DINOT" w:cs="DINOT"/>
          <w:lang w:val="fr-FR" w:eastAsia="fr-FR"/>
        </w:rPr>
        <w:t xml:space="preserve">   </w:t>
      </w:r>
    </w:p>
    <w:p w14:paraId="3CB7CC67" w14:textId="2E2E38E0" w:rsidR="002224CB" w:rsidRPr="002224CB" w:rsidRDefault="002224CB" w:rsidP="002224CB">
      <w:pPr>
        <w:numPr>
          <w:ilvl w:val="2"/>
          <w:numId w:val="6"/>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 w:val="left" w:pos="714"/>
        </w:tabs>
        <w:autoSpaceDE w:val="0"/>
        <w:autoSpaceDN w:val="0"/>
        <w:adjustRightInd w:val="0"/>
        <w:spacing w:after="40"/>
        <w:ind w:firstLine="66"/>
        <w:jc w:val="both"/>
        <w:rPr>
          <w:rFonts w:ascii="DINOT" w:hAnsi="DINOT" w:cs="DINOT" w:hint="eastAsia"/>
          <w:lang w:val="fr-FR" w:eastAsia="fr-FR"/>
        </w:rPr>
      </w:pPr>
      <w:r w:rsidRPr="002224CB">
        <w:rPr>
          <w:rFonts w:ascii="DINOT" w:hAnsi="DINOT" w:cs="DINOT"/>
          <w:lang w:val="fr-FR" w:eastAsia="fr-FR"/>
        </w:rPr>
        <w:t xml:space="preserve">Espoir : classement maximum </w:t>
      </w:r>
      <w:r w:rsidR="00DF31F7" w:rsidRPr="002224CB">
        <w:rPr>
          <w:rFonts w:ascii="DINOT" w:hAnsi="DINOT" w:cs="DINOT"/>
          <w:lang w:val="fr-FR" w:eastAsia="fr-FR"/>
        </w:rPr>
        <w:t>D8</w:t>
      </w:r>
    </w:p>
    <w:p w14:paraId="4E4284A2" w14:textId="4F93B77F" w:rsidR="00675BE1" w:rsidRPr="002F5324" w:rsidRDefault="00675BE1" w:rsidP="00843C12">
      <w:pPr>
        <w:pStyle w:val="Paragraphedeliste"/>
        <w:numPr>
          <w:ilvl w:val="1"/>
          <w:numId w:val="6"/>
        </w:numPr>
        <w:pBdr>
          <w:top w:val="none" w:sz="0" w:space="0" w:color="auto"/>
          <w:left w:val="none" w:sz="0" w:space="0" w:color="auto"/>
          <w:bottom w:val="none" w:sz="0" w:space="0" w:color="auto"/>
          <w:right w:val="none" w:sz="0" w:space="0" w:color="auto"/>
          <w:between w:val="none" w:sz="0" w:space="0" w:color="auto"/>
          <w:bar w:val="none" w:sz="0" w:color="auto"/>
        </w:pBdr>
        <w:tabs>
          <w:tab w:val="left" w:pos="357"/>
          <w:tab w:val="left" w:pos="714"/>
        </w:tabs>
        <w:autoSpaceDE w:val="0"/>
        <w:autoSpaceDN w:val="0"/>
        <w:adjustRightInd w:val="0"/>
        <w:spacing w:after="40"/>
        <w:jc w:val="both"/>
        <w:rPr>
          <w:rFonts w:ascii="DINOT" w:hAnsi="DINOT" w:cs="DINOT" w:hint="eastAsia"/>
          <w:lang w:val="fr-FR" w:eastAsia="fr-FR"/>
        </w:rPr>
      </w:pPr>
      <w:r w:rsidRPr="002F5324">
        <w:rPr>
          <w:rFonts w:ascii="DINOT" w:hAnsi="DINOT" w:cs="DINOT"/>
          <w:highlight w:val="yellow"/>
          <w:lang w:val="fr-FR" w:eastAsia="fr-FR"/>
        </w:rPr>
        <w:t>Division</w:t>
      </w:r>
      <w:r w:rsidR="00DF31F7" w:rsidRPr="002F5324">
        <w:rPr>
          <w:rFonts w:ascii="DINOT" w:hAnsi="DINOT" w:cs="DINOT"/>
          <w:highlight w:val="yellow"/>
          <w:lang w:val="fr-FR" w:eastAsia="fr-FR"/>
        </w:rPr>
        <w:t xml:space="preserve"> D6</w:t>
      </w:r>
      <w:r w:rsidR="00DF31F7" w:rsidRPr="002F5324">
        <w:rPr>
          <w:rFonts w:ascii="DINOT" w:hAnsi="DINOT" w:cs="DINOT"/>
          <w:lang w:val="fr-FR" w:eastAsia="fr-FR"/>
        </w:rPr>
        <w:t xml:space="preserve"> </w:t>
      </w:r>
      <w:r w:rsidR="000A288C" w:rsidRPr="002F5324">
        <w:rPr>
          <w:rFonts w:ascii="DINOT" w:hAnsi="DINOT" w:cs="DINOT"/>
          <w:lang w:val="fr-FR" w:eastAsia="fr-FR"/>
        </w:rPr>
        <w:t xml:space="preserve">(championnat </w:t>
      </w:r>
      <w:r w:rsidR="002F5324">
        <w:rPr>
          <w:rFonts w:ascii="DINOT" w:hAnsi="DINOT" w:cs="DINOT"/>
          <w:lang w:val="fr-FR" w:eastAsia="fr-FR"/>
        </w:rPr>
        <w:t>unisexe</w:t>
      </w:r>
      <w:r w:rsidR="000A288C" w:rsidRPr="002F5324">
        <w:rPr>
          <w:rFonts w:ascii="DINOT" w:hAnsi="DINOT" w:cs="DINOT"/>
          <w:lang w:val="fr-FR" w:eastAsia="fr-FR"/>
        </w:rPr>
        <w:t>) :</w:t>
      </w:r>
    </w:p>
    <w:p w14:paraId="3CFEF526" w14:textId="77777777" w:rsidR="002F5324" w:rsidRPr="002F5324" w:rsidRDefault="000A288C" w:rsidP="003E3B43">
      <w:pPr>
        <w:numPr>
          <w:ilvl w:val="2"/>
          <w:numId w:val="6"/>
        </w:numPr>
        <w:pBdr>
          <w:top w:val="none" w:sz="0" w:space="0" w:color="auto"/>
          <w:left w:val="none" w:sz="0" w:space="0" w:color="auto"/>
          <w:bottom w:val="none" w:sz="0" w:space="0" w:color="auto"/>
          <w:right w:val="none" w:sz="0" w:space="0" w:color="auto"/>
          <w:between w:val="none" w:sz="0" w:space="0" w:color="auto"/>
          <w:bar w:val="none" w:sz="0" w:color="auto"/>
        </w:pBdr>
        <w:tabs>
          <w:tab w:val="left" w:pos="357"/>
          <w:tab w:val="left" w:pos="714"/>
        </w:tabs>
        <w:autoSpaceDE w:val="0"/>
        <w:autoSpaceDN w:val="0"/>
        <w:adjustRightInd w:val="0"/>
        <w:spacing w:after="40"/>
        <w:ind w:firstLine="66"/>
        <w:jc w:val="both"/>
        <w:rPr>
          <w:rFonts w:ascii="DINOT" w:hAnsi="DINOT" w:cs="DINOT" w:hint="eastAsia"/>
          <w:lang w:val="fr-FR" w:eastAsia="fr-FR"/>
        </w:rPr>
      </w:pPr>
      <w:r w:rsidRPr="002F5324">
        <w:rPr>
          <w:rFonts w:ascii="DINOT" w:hAnsi="DINOT" w:cs="DINOT" w:hint="eastAsia"/>
          <w:lang w:val="fr-FR" w:eastAsia="fr-FR"/>
        </w:rPr>
        <w:t>H</w:t>
      </w:r>
      <w:r w:rsidRPr="002F5324">
        <w:rPr>
          <w:rFonts w:ascii="DINOT" w:hAnsi="DINOT" w:cs="DINOT"/>
          <w:lang w:val="fr-FR" w:eastAsia="fr-FR"/>
        </w:rPr>
        <w:t xml:space="preserve">omme : </w:t>
      </w:r>
      <w:r w:rsidR="002F5324" w:rsidRPr="002F5324">
        <w:rPr>
          <w:rFonts w:ascii="DINOT" w:hAnsi="DINOT" w:cs="DINOT"/>
          <w:lang w:val="fr-FR" w:eastAsia="fr-FR"/>
        </w:rPr>
        <w:t>classement maximum P11</w:t>
      </w:r>
    </w:p>
    <w:p w14:paraId="3C85C15C" w14:textId="0E926F1F" w:rsidR="000A288C" w:rsidRDefault="000A288C" w:rsidP="00450C00">
      <w:pPr>
        <w:numPr>
          <w:ilvl w:val="2"/>
          <w:numId w:val="6"/>
        </w:numPr>
        <w:pBdr>
          <w:top w:val="none" w:sz="0" w:space="0" w:color="auto"/>
          <w:left w:val="none" w:sz="0" w:space="0" w:color="auto"/>
          <w:bottom w:val="none" w:sz="0" w:space="0" w:color="auto"/>
          <w:right w:val="none" w:sz="0" w:space="0" w:color="auto"/>
          <w:between w:val="none" w:sz="0" w:space="0" w:color="auto"/>
          <w:bar w:val="none" w:sz="0" w:color="auto"/>
        </w:pBdr>
        <w:tabs>
          <w:tab w:val="left" w:pos="357"/>
          <w:tab w:val="left" w:pos="714"/>
        </w:tabs>
        <w:autoSpaceDE w:val="0"/>
        <w:autoSpaceDN w:val="0"/>
        <w:adjustRightInd w:val="0"/>
        <w:spacing w:after="40"/>
        <w:ind w:firstLine="66"/>
        <w:jc w:val="both"/>
        <w:rPr>
          <w:rFonts w:ascii="DINOT" w:hAnsi="DINOT" w:cs="DINOT"/>
          <w:lang w:val="fr-FR" w:eastAsia="fr-FR"/>
        </w:rPr>
      </w:pPr>
      <w:r w:rsidRPr="002F5324">
        <w:rPr>
          <w:rFonts w:ascii="DINOT" w:hAnsi="DINOT" w:cs="DINOT"/>
          <w:lang w:val="fr-FR" w:eastAsia="fr-FR"/>
        </w:rPr>
        <w:t xml:space="preserve">Femme : </w:t>
      </w:r>
      <w:r w:rsidR="002F5324" w:rsidRPr="002F5324">
        <w:rPr>
          <w:rFonts w:ascii="DINOT" w:hAnsi="DINOT" w:cs="DINOT"/>
          <w:lang w:val="fr-FR" w:eastAsia="fr-FR"/>
        </w:rPr>
        <w:t>classement maximum P11</w:t>
      </w:r>
    </w:p>
    <w:p w14:paraId="1687B5CD" w14:textId="77777777" w:rsidR="00843C12" w:rsidRDefault="00843C12" w:rsidP="00843C12">
      <w:pPr>
        <w:numPr>
          <w:ilvl w:val="1"/>
          <w:numId w:val="6"/>
        </w:numPr>
        <w:pBdr>
          <w:top w:val="none" w:sz="0" w:space="0" w:color="auto"/>
          <w:left w:val="none" w:sz="0" w:space="0" w:color="auto"/>
          <w:bottom w:val="none" w:sz="0" w:space="0" w:color="auto"/>
          <w:right w:val="none" w:sz="0" w:space="0" w:color="auto"/>
          <w:between w:val="none" w:sz="0" w:space="0" w:color="auto"/>
          <w:bar w:val="none" w:sz="0" w:color="auto"/>
        </w:pBdr>
        <w:tabs>
          <w:tab w:val="left" w:pos="357"/>
          <w:tab w:val="left" w:pos="714"/>
        </w:tabs>
        <w:autoSpaceDE w:val="0"/>
        <w:autoSpaceDN w:val="0"/>
        <w:adjustRightInd w:val="0"/>
        <w:spacing w:after="40"/>
        <w:jc w:val="both"/>
        <w:rPr>
          <w:rFonts w:ascii="DINOT" w:hAnsi="DINOT" w:cs="DINOT"/>
          <w:lang w:val="fr-FR" w:eastAsia="fr-FR"/>
        </w:rPr>
      </w:pPr>
      <w:r w:rsidRPr="00843C12">
        <w:rPr>
          <w:rFonts w:ascii="DINOT" w:hAnsi="DINOT" w:cs="DINOT" w:hint="eastAsia"/>
          <w:highlight w:val="yellow"/>
          <w:lang w:val="fr-FR" w:eastAsia="fr-FR"/>
        </w:rPr>
        <w:t>D</w:t>
      </w:r>
      <w:r w:rsidRPr="00843C12">
        <w:rPr>
          <w:rFonts w:ascii="DINOT" w:hAnsi="DINOT" w:cs="DINOT"/>
          <w:highlight w:val="yellow"/>
          <w:lang w:val="fr-FR" w:eastAsia="fr-FR"/>
        </w:rPr>
        <w:t xml:space="preserve">ivision </w:t>
      </w:r>
      <w:proofErr w:type="gramStart"/>
      <w:r w:rsidRPr="00843C12">
        <w:rPr>
          <w:rFonts w:ascii="DINOT" w:hAnsi="DINOT" w:cs="DINOT"/>
          <w:highlight w:val="yellow"/>
          <w:lang w:val="fr-FR" w:eastAsia="fr-FR"/>
        </w:rPr>
        <w:t>Vétérans </w:t>
      </w:r>
      <w:r w:rsidRPr="00843C12">
        <w:rPr>
          <w:rFonts w:ascii="DINOT" w:hAnsi="DINOT" w:cs="DINOT"/>
          <w:lang w:val="fr-FR" w:eastAsia="fr-FR"/>
        </w:rPr>
        <w:t xml:space="preserve"> (</w:t>
      </w:r>
      <w:proofErr w:type="gramEnd"/>
      <w:r w:rsidRPr="00843C12">
        <w:rPr>
          <w:rFonts w:ascii="DINOT" w:hAnsi="DINOT" w:cs="DINOT"/>
          <w:lang w:val="fr-FR" w:eastAsia="fr-FR"/>
        </w:rPr>
        <w:t>championnat mixte)</w:t>
      </w:r>
    </w:p>
    <w:p w14:paraId="5E1DEFDC" w14:textId="1DF9E30A" w:rsidR="00843C12" w:rsidRPr="00843C12" w:rsidRDefault="00843C12" w:rsidP="00843C12">
      <w:pPr>
        <w:numPr>
          <w:ilvl w:val="2"/>
          <w:numId w:val="6"/>
        </w:numPr>
        <w:pBdr>
          <w:top w:val="none" w:sz="0" w:space="0" w:color="auto"/>
          <w:left w:val="none" w:sz="0" w:space="0" w:color="auto"/>
          <w:bottom w:val="none" w:sz="0" w:space="0" w:color="auto"/>
          <w:right w:val="none" w:sz="0" w:space="0" w:color="auto"/>
          <w:between w:val="none" w:sz="0" w:space="0" w:color="auto"/>
          <w:bar w:val="none" w:sz="0" w:color="auto"/>
        </w:pBdr>
        <w:tabs>
          <w:tab w:val="left" w:pos="357"/>
          <w:tab w:val="left" w:pos="714"/>
        </w:tabs>
        <w:autoSpaceDE w:val="0"/>
        <w:autoSpaceDN w:val="0"/>
        <w:adjustRightInd w:val="0"/>
        <w:spacing w:after="40"/>
        <w:jc w:val="both"/>
        <w:rPr>
          <w:rFonts w:ascii="DINOT" w:hAnsi="DINOT" w:cs="DINOT" w:hint="eastAsia"/>
          <w:lang w:val="fr-FR" w:eastAsia="fr-FR"/>
        </w:rPr>
      </w:pPr>
      <w:r w:rsidRPr="00843C12">
        <w:rPr>
          <w:rFonts w:ascii="DINOT" w:hAnsi="DINOT" w:cs="DINOT" w:hint="eastAsia"/>
          <w:lang w:val="fr-FR" w:eastAsia="fr-FR"/>
        </w:rPr>
        <w:t>A</w:t>
      </w:r>
      <w:r w:rsidRPr="00843C12">
        <w:rPr>
          <w:rFonts w:ascii="DINOT" w:hAnsi="DINOT" w:cs="DINOT"/>
          <w:lang w:val="fr-FR" w:eastAsia="fr-FR"/>
        </w:rPr>
        <w:t xml:space="preserve"> partir de V2 ; pas de limite de classement </w:t>
      </w:r>
    </w:p>
    <w:p w14:paraId="3F1DAAD3" w14:textId="77777777" w:rsidR="00CD48D9" w:rsidRPr="00D613E0"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color w:val="000000" w:themeColor="text1"/>
          <w:lang w:val="fr-FR" w:eastAsia="fr-FR"/>
        </w:rPr>
      </w:pPr>
    </w:p>
    <w:p w14:paraId="0739C3F9" w14:textId="4E1FCC79" w:rsidR="002F5324" w:rsidRDefault="0011469C"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40"/>
        <w:jc w:val="both"/>
        <w:rPr>
          <w:rFonts w:ascii="DINOT" w:hAnsi="DINOT" w:cs="DINOT" w:hint="eastAsia"/>
          <w:lang w:val="fr-FR" w:eastAsia="fr-FR"/>
        </w:rPr>
      </w:pPr>
      <w:r w:rsidRPr="002F5324">
        <w:rPr>
          <w:rFonts w:ascii="DINOT" w:hAnsi="DINOT" w:cs="DINOT"/>
          <w:lang w:val="fr-FR" w:eastAsia="fr-FR"/>
        </w:rPr>
        <w:t xml:space="preserve">Le classement </w:t>
      </w:r>
      <w:r w:rsidR="002F5324" w:rsidRPr="002F5324">
        <w:rPr>
          <w:rFonts w:ascii="DINOT" w:hAnsi="DINOT" w:cs="DINOT"/>
          <w:lang w:val="fr-FR" w:eastAsia="fr-FR"/>
        </w:rPr>
        <w:t xml:space="preserve">des joueurs </w:t>
      </w:r>
      <w:r w:rsidRPr="002F5324">
        <w:rPr>
          <w:rFonts w:ascii="DINOT" w:hAnsi="DINOT" w:cs="DINOT"/>
          <w:lang w:val="fr-FR" w:eastAsia="fr-FR"/>
        </w:rPr>
        <w:t>à prendre en compte</w:t>
      </w:r>
      <w:r w:rsidR="00384755" w:rsidRPr="002F5324">
        <w:rPr>
          <w:rFonts w:ascii="DINOT" w:hAnsi="DINOT" w:cs="DINOT"/>
          <w:lang w:val="fr-FR" w:eastAsia="fr-FR"/>
        </w:rPr>
        <w:t xml:space="preserve"> pour la </w:t>
      </w:r>
      <w:r w:rsidR="002F5324" w:rsidRPr="002F5324">
        <w:rPr>
          <w:rFonts w:ascii="DINOT" w:hAnsi="DINOT" w:cs="DINOT"/>
          <w:lang w:val="fr-FR" w:eastAsia="fr-FR"/>
        </w:rPr>
        <w:t>constitution des équipes</w:t>
      </w:r>
      <w:r w:rsidR="00384755" w:rsidRPr="002F5324">
        <w:rPr>
          <w:rFonts w:ascii="DINOT" w:hAnsi="DINOT" w:cs="DINOT"/>
          <w:lang w:val="fr-FR" w:eastAsia="fr-FR"/>
        </w:rPr>
        <w:t xml:space="preserve"> </w:t>
      </w:r>
      <w:r w:rsidR="002F5324">
        <w:rPr>
          <w:rFonts w:ascii="DINOT" w:hAnsi="DINOT" w:cs="DINOT"/>
          <w:lang w:val="fr-FR" w:eastAsia="fr-FR"/>
        </w:rPr>
        <w:t xml:space="preserve">est celui du </w:t>
      </w:r>
      <w:r w:rsidR="002F5324" w:rsidRPr="002F5324">
        <w:rPr>
          <w:rFonts w:ascii="DINOT" w:hAnsi="DINOT" w:cs="DINOT"/>
          <w:lang w:val="fr-FR" w:eastAsia="fr-FR"/>
        </w:rPr>
        <w:t>30</w:t>
      </w:r>
      <w:r w:rsidRPr="002F5324">
        <w:rPr>
          <w:rFonts w:ascii="DINOT" w:hAnsi="DINOT" w:cs="DINOT"/>
          <w:lang w:val="fr-FR" w:eastAsia="fr-FR"/>
        </w:rPr>
        <w:t xml:space="preserve"> </w:t>
      </w:r>
      <w:r w:rsidR="00384755" w:rsidRPr="002F5324">
        <w:rPr>
          <w:rFonts w:ascii="DINOT" w:hAnsi="DINOT" w:cs="DINOT"/>
          <w:lang w:val="fr-FR" w:eastAsia="fr-FR"/>
        </w:rPr>
        <w:t>septembre</w:t>
      </w:r>
      <w:r w:rsidRPr="002F5324">
        <w:rPr>
          <w:rFonts w:ascii="DINOT" w:hAnsi="DINOT" w:cs="DINOT"/>
          <w:lang w:val="fr-FR" w:eastAsia="fr-FR"/>
        </w:rPr>
        <w:t xml:space="preserve"> de la saison en cours.</w:t>
      </w:r>
      <w:r w:rsidR="00384755" w:rsidRPr="00DE248D">
        <w:rPr>
          <w:rFonts w:ascii="DINOT" w:hAnsi="DINOT" w:cs="DINOT"/>
          <w:lang w:val="fr-FR" w:eastAsia="fr-FR"/>
        </w:rPr>
        <w:t xml:space="preserve"> </w:t>
      </w:r>
    </w:p>
    <w:p w14:paraId="463BD403" w14:textId="3D58802B" w:rsidR="0011469C" w:rsidRPr="00DE248D" w:rsidRDefault="00384755"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40"/>
        <w:jc w:val="both"/>
        <w:rPr>
          <w:rFonts w:ascii="DINOT" w:hAnsi="DINOT" w:cs="DINOT" w:hint="eastAsia"/>
          <w:lang w:val="fr-FR" w:eastAsia="fr-FR"/>
        </w:rPr>
      </w:pPr>
      <w:r w:rsidRPr="00DE248D">
        <w:rPr>
          <w:rFonts w:ascii="DINOT" w:hAnsi="DINOT" w:cs="DINOT"/>
          <w:lang w:val="fr-FR" w:eastAsia="fr-FR"/>
        </w:rPr>
        <w:t xml:space="preserve">Pour les jours de matchs, le classement à prendre en compte des joueurs est celui de leur CCPH à la date de la rencontre. </w:t>
      </w:r>
    </w:p>
    <w:p w14:paraId="285A84C0" w14:textId="77777777" w:rsidR="0011469C" w:rsidRPr="00E1535D" w:rsidRDefault="0011469C"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40"/>
        <w:jc w:val="both"/>
        <w:rPr>
          <w:rFonts w:ascii="DINOT" w:hAnsi="DINOT" w:cs="DINOT" w:hint="eastAsia"/>
          <w:lang w:val="fr-FR" w:eastAsia="fr-FR"/>
        </w:rPr>
      </w:pPr>
    </w:p>
    <w:p w14:paraId="702F28F5" w14:textId="0D77C135" w:rsidR="00CD48D9" w:rsidRPr="00D613E0"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40"/>
        <w:jc w:val="both"/>
        <w:rPr>
          <w:rFonts w:ascii="DINOT" w:hAnsi="DINOT" w:cs="DINOT" w:hint="eastAsia"/>
          <w:color w:val="000000" w:themeColor="text1"/>
          <w:lang w:val="fr-FR" w:eastAsia="fr-FR"/>
        </w:rPr>
      </w:pPr>
      <w:r w:rsidRPr="00D613E0">
        <w:rPr>
          <w:rFonts w:ascii="DINOT" w:hAnsi="DINOT" w:cs="DINOT"/>
          <w:color w:val="000000" w:themeColor="text1"/>
          <w:lang w:val="fr-FR" w:eastAsia="fr-FR"/>
        </w:rPr>
        <w:t>Les équipes se rencontrent en matchs aller-retour selon un calendrier établi par le Comité Départemental.</w:t>
      </w:r>
    </w:p>
    <w:p w14:paraId="5C4323B5" w14:textId="77777777" w:rsidR="00CD48D9" w:rsidRPr="00D613E0"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color w:val="000000" w:themeColor="text1"/>
          <w:lang w:val="fr-FR" w:eastAsia="fr-FR"/>
        </w:rPr>
      </w:pPr>
    </w:p>
    <w:p w14:paraId="40A700E5" w14:textId="77777777" w:rsidR="001E6E07"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lang w:val="fr-FR" w:eastAsia="fr-FR"/>
        </w:rPr>
      </w:pPr>
      <w:r w:rsidRPr="00D613E0">
        <w:rPr>
          <w:rFonts w:ascii="DINOT" w:hAnsi="DINOT" w:cs="DINOT"/>
          <w:color w:val="000000" w:themeColor="text1"/>
          <w:lang w:val="fr-FR" w:eastAsia="fr-FR"/>
        </w:rPr>
        <w:t xml:space="preserve">Les rencontres sont jouées en soirée et/ou </w:t>
      </w:r>
      <w:r w:rsidRPr="00DE248D">
        <w:rPr>
          <w:rFonts w:ascii="DINOT" w:hAnsi="DINOT" w:cs="DINOT"/>
          <w:lang w:val="fr-FR" w:eastAsia="fr-FR"/>
        </w:rPr>
        <w:t xml:space="preserve">sur les créneaux d’entraînement des clubs. Le club qui reçoit propose </w:t>
      </w:r>
      <w:r w:rsidR="002F5324">
        <w:rPr>
          <w:rFonts w:ascii="DINOT" w:hAnsi="DINOT" w:cs="DINOT"/>
          <w:lang w:val="fr-FR" w:eastAsia="fr-FR"/>
        </w:rPr>
        <w:t xml:space="preserve">à minima deux dates sur deux semaines différentes </w:t>
      </w:r>
      <w:r w:rsidRPr="00DE248D">
        <w:rPr>
          <w:rFonts w:ascii="DINOT" w:hAnsi="DINOT" w:cs="DINOT"/>
          <w:lang w:val="fr-FR" w:eastAsia="fr-FR"/>
        </w:rPr>
        <w:t>au club visiteur et les capitaines s’accordent sur la date retenue.</w:t>
      </w:r>
      <w:r w:rsidR="00384755" w:rsidRPr="00DE248D">
        <w:rPr>
          <w:rFonts w:ascii="DINOT" w:hAnsi="DINOT" w:cs="DINOT"/>
          <w:lang w:val="fr-FR" w:eastAsia="fr-FR"/>
        </w:rPr>
        <w:t xml:space="preserve"> </w:t>
      </w:r>
    </w:p>
    <w:p w14:paraId="16BDB564" w14:textId="06F358EC" w:rsidR="00CD48D9" w:rsidRPr="00E1535D" w:rsidRDefault="001E6E07"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lang w:val="fr-FR" w:eastAsia="fr-FR"/>
        </w:rPr>
      </w:pPr>
      <w:r>
        <w:rPr>
          <w:rFonts w:ascii="DINOT" w:hAnsi="DINOT" w:cs="DINOT" w:hint="eastAsia"/>
          <w:lang w:val="fr-FR" w:eastAsia="fr-FR"/>
        </w:rPr>
        <w:t>S</w:t>
      </w:r>
      <w:r>
        <w:rPr>
          <w:rFonts w:ascii="DINOT" w:hAnsi="DINOT" w:cs="DINOT"/>
          <w:lang w:val="fr-FR" w:eastAsia="fr-FR"/>
        </w:rPr>
        <w:t xml:space="preserve">i le club qui reçoit ne propose qu’une seule date qui ne convient pas à l’équipe visiteur, l’équipe qui reçoit sera considéré forfait perdant pour cette rencontre, si le club visiteur refuse les deux dates proposées par le club recevant, les visiteurs seront considérés forfait perdant pour cette rencontre. </w:t>
      </w:r>
    </w:p>
    <w:p w14:paraId="06E4809E" w14:textId="77777777" w:rsidR="00CD48D9" w:rsidRPr="00D613E0"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color w:val="000000" w:themeColor="text1"/>
          <w:lang w:val="fr-FR" w:eastAsia="fr-FR"/>
        </w:rPr>
      </w:pPr>
    </w:p>
    <w:p w14:paraId="0726E539" w14:textId="45B7F14A" w:rsidR="00CD48D9" w:rsidRPr="00D613E0"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color w:val="000000" w:themeColor="text1"/>
          <w:lang w:val="fr-FR" w:eastAsia="fr-FR"/>
        </w:rPr>
      </w:pPr>
      <w:r w:rsidRPr="00D613E0">
        <w:rPr>
          <w:rFonts w:ascii="DINOT" w:hAnsi="DINOT" w:cs="DINOT"/>
          <w:color w:val="000000" w:themeColor="text1"/>
          <w:lang w:val="fr-FR" w:eastAsia="fr-FR"/>
        </w:rPr>
        <w:t xml:space="preserve">Pour éviter de trop longs déplacements, les poules sont constituées </w:t>
      </w:r>
      <w:r w:rsidR="000A288C">
        <w:rPr>
          <w:rFonts w:ascii="DINOT" w:hAnsi="DINOT" w:cs="DINOT"/>
          <w:color w:val="000000" w:themeColor="text1"/>
          <w:lang w:val="fr-FR" w:eastAsia="fr-FR"/>
        </w:rPr>
        <w:t xml:space="preserve">dans la mesure du possible </w:t>
      </w:r>
      <w:r w:rsidRPr="00D613E0">
        <w:rPr>
          <w:rFonts w:ascii="DINOT" w:hAnsi="DINOT" w:cs="DINOT"/>
          <w:color w:val="000000" w:themeColor="text1"/>
          <w:lang w:val="fr-FR" w:eastAsia="fr-FR"/>
        </w:rPr>
        <w:t>par regroupement géographique. Si une équipe se retrouve seule dans sa zone, elle pourra refuser une affectation dans une poule plus lointaine.</w:t>
      </w:r>
    </w:p>
    <w:p w14:paraId="7A347B8B" w14:textId="77777777" w:rsidR="00CD48D9" w:rsidRPr="00D613E0"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color w:val="000000" w:themeColor="text1"/>
          <w:lang w:val="fr-FR" w:eastAsia="fr-FR"/>
        </w:rPr>
      </w:pPr>
    </w:p>
    <w:p w14:paraId="4A747A68" w14:textId="77777777" w:rsidR="00CD48D9" w:rsidRPr="00D613E0"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color w:val="000000" w:themeColor="text1"/>
          <w:lang w:val="fr-FR" w:eastAsia="fr-FR"/>
        </w:rPr>
      </w:pPr>
      <w:r w:rsidRPr="00D613E0">
        <w:rPr>
          <w:rFonts w:ascii="DINOT" w:hAnsi="DINOT" w:cs="DINOT"/>
          <w:color w:val="000000" w:themeColor="text1"/>
          <w:lang w:val="fr-FR" w:eastAsia="fr-FR"/>
        </w:rPr>
        <w:t>Ce championnat est ouvert aux joueurs des catégories vétérans, séniors, juniors et cadets.</w:t>
      </w:r>
    </w:p>
    <w:p w14:paraId="7188CBCF" w14:textId="3EDAE945" w:rsidR="00CD48D9"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color w:val="000000" w:themeColor="text1"/>
          <w:lang w:val="fr-FR" w:eastAsia="fr-FR"/>
        </w:rPr>
      </w:pPr>
      <w:r w:rsidRPr="00D613E0">
        <w:rPr>
          <w:rFonts w:ascii="DINOT" w:hAnsi="DINOT" w:cs="DINOT"/>
          <w:color w:val="000000" w:themeColor="text1"/>
          <w:lang w:val="fr-FR" w:eastAsia="fr-FR"/>
        </w:rPr>
        <w:t>Les résultats seront pris en compte pour le classement des joueurs et intégré</w:t>
      </w:r>
      <w:r w:rsidR="00A32E65" w:rsidRPr="00D613E0">
        <w:rPr>
          <w:rFonts w:ascii="DINOT" w:hAnsi="DINOT" w:cs="DINOT"/>
          <w:color w:val="000000" w:themeColor="text1"/>
          <w:lang w:val="fr-FR" w:eastAsia="fr-FR"/>
        </w:rPr>
        <w:t>s</w:t>
      </w:r>
      <w:r w:rsidRPr="00D613E0">
        <w:rPr>
          <w:rFonts w:ascii="DINOT" w:hAnsi="DINOT" w:cs="DINOT"/>
          <w:color w:val="000000" w:themeColor="text1"/>
          <w:lang w:val="fr-FR" w:eastAsia="fr-FR"/>
        </w:rPr>
        <w:t xml:space="preserve"> dans Poona.</w:t>
      </w:r>
    </w:p>
    <w:p w14:paraId="375D5825" w14:textId="77777777" w:rsidR="001E6E07" w:rsidRDefault="001E6E07"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color w:val="000000" w:themeColor="text1"/>
          <w:lang w:val="fr-FR" w:eastAsia="fr-FR"/>
        </w:rPr>
      </w:pPr>
    </w:p>
    <w:p w14:paraId="10BF1A5F" w14:textId="202939CE" w:rsidR="001E6E07" w:rsidRDefault="001E6E07"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color w:val="000000" w:themeColor="text1"/>
          <w:lang w:val="fr-FR" w:eastAsia="fr-FR"/>
        </w:rPr>
      </w:pPr>
      <w:r w:rsidRPr="001E6E07">
        <w:rPr>
          <w:rFonts w:ascii="DINOT" w:hAnsi="DINOT" w:cs="DINOT"/>
          <w:color w:val="000000" w:themeColor="text1"/>
          <w:lang w:val="fr-FR" w:eastAsia="fr-FR"/>
        </w:rPr>
        <w:t>Chaque division sera constituée de poule</w:t>
      </w:r>
      <w:r w:rsidR="00E9008D">
        <w:rPr>
          <w:rFonts w:ascii="DINOT" w:hAnsi="DINOT" w:cs="DINOT"/>
          <w:color w:val="000000" w:themeColor="text1"/>
          <w:lang w:val="fr-FR" w:eastAsia="fr-FR"/>
        </w:rPr>
        <w:t>s</w:t>
      </w:r>
      <w:r w:rsidRPr="001E6E07">
        <w:rPr>
          <w:rFonts w:ascii="DINOT" w:hAnsi="DINOT" w:cs="DINOT"/>
          <w:color w:val="000000" w:themeColor="text1"/>
          <w:lang w:val="fr-FR" w:eastAsia="fr-FR"/>
        </w:rPr>
        <w:t xml:space="preserve"> de 5 équipes maximum</w:t>
      </w:r>
      <w:r w:rsidR="00E9008D">
        <w:rPr>
          <w:rFonts w:ascii="DINOT" w:hAnsi="DINOT" w:cs="DINOT"/>
          <w:color w:val="000000" w:themeColor="text1"/>
          <w:lang w:val="fr-FR" w:eastAsia="fr-FR"/>
        </w:rPr>
        <w:t xml:space="preserve"> et au minimum de 3 équipes d</w:t>
      </w:r>
      <w:r w:rsidRPr="001E6E07">
        <w:rPr>
          <w:rFonts w:ascii="DINOT" w:hAnsi="DINOT" w:cs="DINOT"/>
          <w:color w:val="000000" w:themeColor="text1"/>
          <w:lang w:val="fr-FR" w:eastAsia="fr-FR"/>
        </w:rPr>
        <w:t xml:space="preserve">ans </w:t>
      </w:r>
      <w:r w:rsidR="00E9008D">
        <w:rPr>
          <w:rFonts w:ascii="DINOT" w:hAnsi="DINOT" w:cs="DINOT"/>
          <w:color w:val="000000" w:themeColor="text1"/>
          <w:lang w:val="fr-FR" w:eastAsia="fr-FR"/>
        </w:rPr>
        <w:t>c</w:t>
      </w:r>
      <w:r w:rsidRPr="001E6E07">
        <w:rPr>
          <w:rFonts w:ascii="DINOT" w:hAnsi="DINOT" w:cs="DINOT"/>
          <w:color w:val="000000" w:themeColor="text1"/>
          <w:lang w:val="fr-FR" w:eastAsia="fr-FR"/>
        </w:rPr>
        <w:t>e cas</w:t>
      </w:r>
      <w:r w:rsidR="00E9008D">
        <w:rPr>
          <w:rFonts w:ascii="DINOT" w:hAnsi="DINOT" w:cs="DINOT"/>
          <w:color w:val="000000" w:themeColor="text1"/>
          <w:lang w:val="fr-FR" w:eastAsia="fr-FR"/>
        </w:rPr>
        <w:t xml:space="preserve"> précis, il sera organisé une poule de brassage afin d’ajouter quelques matchs à ces équipes. </w:t>
      </w:r>
    </w:p>
    <w:p w14:paraId="5AAE6A0C" w14:textId="77777777" w:rsidR="000A288C" w:rsidRPr="00D613E0" w:rsidRDefault="000A288C"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color w:val="000000" w:themeColor="text1"/>
          <w:lang w:val="fr-FR" w:eastAsia="fr-FR"/>
        </w:rPr>
      </w:pPr>
    </w:p>
    <w:p w14:paraId="6F33D395" w14:textId="6622F09C" w:rsidR="00A32E65" w:rsidRPr="00D613E0" w:rsidRDefault="00A32E65"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color w:val="000000" w:themeColor="text1"/>
          <w:lang w:val="fr-FR" w:eastAsia="fr-FR"/>
        </w:rPr>
      </w:pPr>
      <w:r w:rsidRPr="00D613E0">
        <w:rPr>
          <w:rFonts w:ascii="DINOT" w:hAnsi="DINOT" w:cs="DINOT"/>
          <w:color w:val="000000" w:themeColor="text1"/>
          <w:lang w:val="fr-FR" w:eastAsia="fr-FR"/>
        </w:rPr>
        <w:t xml:space="preserve">Les rencontres de fédé </w:t>
      </w:r>
      <w:r w:rsidRPr="00DE248D">
        <w:rPr>
          <w:rFonts w:ascii="DINOT" w:hAnsi="DINOT" w:cs="DINOT"/>
          <w:lang w:val="fr-FR" w:eastAsia="fr-FR"/>
        </w:rPr>
        <w:t>du Soir</w:t>
      </w:r>
      <w:r w:rsidR="00384755" w:rsidRPr="00DE248D">
        <w:rPr>
          <w:rFonts w:ascii="DINOT" w:hAnsi="DINOT" w:cs="DINOT"/>
          <w:lang w:val="fr-FR" w:eastAsia="fr-FR"/>
        </w:rPr>
        <w:t xml:space="preserve"> pour la </w:t>
      </w:r>
      <w:r w:rsidR="00384755" w:rsidRPr="001E6E07">
        <w:rPr>
          <w:rFonts w:ascii="DINOT" w:hAnsi="DINOT" w:cs="DINOT"/>
          <w:lang w:val="fr-FR" w:eastAsia="fr-FR"/>
        </w:rPr>
        <w:t xml:space="preserve">division D6 </w:t>
      </w:r>
      <w:r w:rsidRPr="001E6E07">
        <w:rPr>
          <w:rFonts w:ascii="DINOT" w:hAnsi="DINOT" w:cs="DINOT"/>
          <w:color w:val="000000" w:themeColor="text1"/>
          <w:lang w:val="fr-FR" w:eastAsia="fr-FR"/>
        </w:rPr>
        <w:t>seront déclarées comme</w:t>
      </w:r>
      <w:r w:rsidRPr="00D613E0">
        <w:rPr>
          <w:rFonts w:ascii="DINOT" w:hAnsi="DINOT" w:cs="DINOT"/>
          <w:color w:val="000000" w:themeColor="text1"/>
          <w:lang w:val="fr-FR" w:eastAsia="fr-FR"/>
        </w:rPr>
        <w:t xml:space="preserve"> rencontres de proximité, sous l’appellation </w:t>
      </w:r>
      <w:r w:rsidR="00384755">
        <w:rPr>
          <w:rFonts w:ascii="DINOT" w:hAnsi="DINOT" w:cs="DINOT"/>
          <w:color w:val="000000" w:themeColor="text1"/>
          <w:lang w:val="fr-FR" w:eastAsia="fr-FR"/>
        </w:rPr>
        <w:t>"</w:t>
      </w:r>
      <w:r w:rsidRPr="00D613E0">
        <w:rPr>
          <w:rFonts w:ascii="DINOT" w:hAnsi="DINOT" w:cs="DINOT"/>
          <w:color w:val="000000" w:themeColor="text1"/>
          <w:lang w:val="fr-FR" w:eastAsia="fr-FR"/>
        </w:rPr>
        <w:t>Promobad</w:t>
      </w:r>
      <w:r w:rsidR="00384755">
        <w:rPr>
          <w:rFonts w:ascii="DINOT" w:hAnsi="DINOT" w:cs="DINOT"/>
          <w:color w:val="000000" w:themeColor="text1"/>
          <w:lang w:val="fr-FR" w:eastAsia="fr-FR"/>
        </w:rPr>
        <w:t>"</w:t>
      </w:r>
      <w:r w:rsidRPr="00D613E0">
        <w:rPr>
          <w:rFonts w:ascii="DINOT" w:hAnsi="DINOT" w:cs="DINOT"/>
          <w:color w:val="000000" w:themeColor="text1"/>
          <w:lang w:val="fr-FR" w:eastAsia="fr-FR"/>
        </w:rPr>
        <w:t>. Cette disposition évitera que le classement des joueurs n’évolue trop vite grâce aux seules rencontres de Fédé du Soir.</w:t>
      </w:r>
    </w:p>
    <w:p w14:paraId="27FFB0D9" w14:textId="77777777" w:rsidR="00CD48D9"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color w:val="000000" w:themeColor="text1"/>
          <w:lang w:val="fr-FR" w:eastAsia="fr-FR"/>
        </w:rPr>
      </w:pPr>
    </w:p>
    <w:p w14:paraId="2864B5BA" w14:textId="77777777" w:rsidR="00E9008D" w:rsidRPr="00D613E0" w:rsidRDefault="00E9008D"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color w:val="000000" w:themeColor="text1"/>
          <w:lang w:val="fr-FR" w:eastAsia="fr-FR"/>
        </w:rPr>
      </w:pPr>
    </w:p>
    <w:p w14:paraId="173036FF" w14:textId="77777777" w:rsidR="00CD48D9" w:rsidRPr="00D613E0"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b/>
          <w:bCs/>
          <w:color w:val="000000" w:themeColor="text1"/>
          <w:lang w:val="fr-FR" w:eastAsia="fr-FR"/>
        </w:rPr>
      </w:pPr>
      <w:r w:rsidRPr="00D613E0">
        <w:rPr>
          <w:rFonts w:ascii="DINOT" w:hAnsi="DINOT" w:cs="DINOT"/>
          <w:b/>
          <w:bCs/>
          <w:color w:val="000000" w:themeColor="text1"/>
          <w:lang w:val="fr-FR" w:eastAsia="fr-FR"/>
        </w:rPr>
        <w:t>Article 2 : Inscriptions</w:t>
      </w:r>
    </w:p>
    <w:p w14:paraId="2FBA9706" w14:textId="77777777" w:rsidR="00CD48D9" w:rsidRPr="00D613E0"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color w:val="000000" w:themeColor="text1"/>
          <w:lang w:val="fr-FR" w:eastAsia="fr-FR"/>
        </w:rPr>
      </w:pPr>
    </w:p>
    <w:p w14:paraId="24409879" w14:textId="604152E7" w:rsidR="00CD48D9" w:rsidRPr="00D613E0"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color w:val="000000" w:themeColor="text1"/>
          <w:lang w:val="fr-FR" w:eastAsia="fr-FR"/>
        </w:rPr>
      </w:pPr>
      <w:r w:rsidRPr="00D613E0">
        <w:rPr>
          <w:rFonts w:ascii="DINOT" w:hAnsi="DINOT" w:cs="DINOT"/>
          <w:color w:val="000000" w:themeColor="text1"/>
          <w:lang w:val="fr-FR" w:eastAsia="fr-FR"/>
        </w:rPr>
        <w:t>Les équipes doivent envoyer la fiche d’inscription (annexe 1)</w:t>
      </w:r>
      <w:r w:rsidR="001E6E07">
        <w:rPr>
          <w:rFonts w:ascii="DINOT" w:hAnsi="DINOT" w:cs="DINOT"/>
          <w:color w:val="000000" w:themeColor="text1"/>
          <w:lang w:val="fr-FR" w:eastAsia="fr-FR"/>
        </w:rPr>
        <w:t xml:space="preserve"> à l’adresse suivante : </w:t>
      </w:r>
      <w:hyperlink r:id="rId8" w:history="1">
        <w:r w:rsidR="001E6E07" w:rsidRPr="00F30E16">
          <w:rPr>
            <w:rStyle w:val="Lienhypertexte"/>
            <w:rFonts w:ascii="DINOT" w:hAnsi="DINOT" w:cs="DINOT"/>
            <w:lang w:val="fr-FR" w:eastAsia="fr-FR"/>
          </w:rPr>
          <w:t>inscription.codep29.bad@gmail.com</w:t>
        </w:r>
      </w:hyperlink>
      <w:r w:rsidR="001E6E07">
        <w:rPr>
          <w:rFonts w:ascii="DINOT" w:hAnsi="DINOT" w:cs="DINOT"/>
          <w:color w:val="000000" w:themeColor="text1"/>
          <w:lang w:val="fr-FR" w:eastAsia="fr-FR"/>
        </w:rPr>
        <w:t xml:space="preserve"> et s’acquitter </w:t>
      </w:r>
      <w:r w:rsidRPr="001E6E07">
        <w:rPr>
          <w:rFonts w:ascii="DINOT" w:hAnsi="DINOT" w:cs="DINOT"/>
          <w:color w:val="000000" w:themeColor="text1"/>
          <w:lang w:val="fr-FR" w:eastAsia="fr-FR"/>
        </w:rPr>
        <w:t xml:space="preserve">des droits d’inscriptions </w:t>
      </w:r>
      <w:r w:rsidR="00E9008D">
        <w:rPr>
          <w:rFonts w:ascii="DINOT" w:hAnsi="DINOT" w:cs="DINOT"/>
          <w:color w:val="000000" w:themeColor="text1"/>
          <w:lang w:val="fr-FR" w:eastAsia="fr-FR"/>
        </w:rPr>
        <w:t xml:space="preserve">sur Badnet </w:t>
      </w:r>
      <w:r w:rsidRPr="001E6E07">
        <w:rPr>
          <w:rFonts w:ascii="DINOT" w:hAnsi="DINOT" w:cs="DINOT"/>
          <w:color w:val="000000" w:themeColor="text1"/>
          <w:lang w:val="fr-FR" w:eastAsia="fr-FR"/>
        </w:rPr>
        <w:t>avant la date limite d’inscription.</w:t>
      </w:r>
    </w:p>
    <w:p w14:paraId="5D2624E2" w14:textId="77777777" w:rsidR="00CD48D9" w:rsidRPr="00D613E0"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color w:val="000000" w:themeColor="text1"/>
          <w:lang w:val="fr-FR" w:eastAsia="fr-FR"/>
        </w:rPr>
      </w:pPr>
    </w:p>
    <w:p w14:paraId="1B61E485" w14:textId="1BE603E2" w:rsidR="00CD48D9" w:rsidRPr="00E1535D"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lang w:val="fr-FR" w:eastAsia="fr-FR"/>
        </w:rPr>
      </w:pPr>
      <w:r w:rsidRPr="00D613E0">
        <w:rPr>
          <w:rFonts w:ascii="DINOT" w:hAnsi="DINOT" w:cs="DINOT"/>
          <w:color w:val="000000" w:themeColor="text1"/>
          <w:lang w:val="fr-FR" w:eastAsia="fr-FR"/>
        </w:rPr>
        <w:t xml:space="preserve">Les droits d’inscriptions sont de </w:t>
      </w:r>
      <w:r w:rsidR="00DE248D" w:rsidRPr="00DE248D">
        <w:rPr>
          <w:rFonts w:ascii="DINOT" w:hAnsi="DINOT" w:cs="DINOT"/>
          <w:lang w:val="fr-FR" w:eastAsia="fr-FR"/>
        </w:rPr>
        <w:t>20</w:t>
      </w:r>
      <w:r w:rsidRPr="00DE248D">
        <w:rPr>
          <w:rFonts w:ascii="DINOT" w:hAnsi="DINOT" w:cs="DINOT"/>
          <w:lang w:val="fr-FR" w:eastAsia="fr-FR"/>
        </w:rPr>
        <w:t xml:space="preserve">€ par équipe </w:t>
      </w:r>
      <w:r w:rsidRPr="00D613E0">
        <w:rPr>
          <w:rFonts w:ascii="DINOT" w:hAnsi="DINOT" w:cs="DINOT"/>
          <w:color w:val="000000" w:themeColor="text1"/>
          <w:lang w:val="fr-FR" w:eastAsia="fr-FR"/>
        </w:rPr>
        <w:t>pour une saison</w:t>
      </w:r>
      <w:r w:rsidR="005A60E7" w:rsidRPr="00D613E0">
        <w:rPr>
          <w:rFonts w:ascii="DINOT" w:hAnsi="DINOT" w:cs="DINOT"/>
          <w:color w:val="000000" w:themeColor="text1"/>
          <w:lang w:val="fr-FR" w:eastAsia="fr-FR"/>
        </w:rPr>
        <w:t>.</w:t>
      </w:r>
    </w:p>
    <w:p w14:paraId="158883CF" w14:textId="77777777" w:rsidR="00CD48D9" w:rsidRPr="00D613E0"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color w:val="000000" w:themeColor="text1"/>
          <w:lang w:val="fr-FR" w:eastAsia="fr-FR"/>
        </w:rPr>
      </w:pPr>
    </w:p>
    <w:p w14:paraId="7BB7F99E" w14:textId="77777777" w:rsidR="00EB4E88"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color w:val="000000" w:themeColor="text1"/>
          <w:lang w:val="fr-FR" w:eastAsia="fr-FR"/>
        </w:rPr>
      </w:pPr>
      <w:r w:rsidRPr="00D613E0">
        <w:rPr>
          <w:rFonts w:ascii="DINOT" w:hAnsi="DINOT" w:cs="DINOT"/>
          <w:color w:val="000000" w:themeColor="text1"/>
          <w:lang w:val="fr-FR" w:eastAsia="fr-FR"/>
        </w:rPr>
        <w:t>Un club peut inscrire plusieurs équipes dans une même division. Ces équipes seront cependant placées dans des poules différentes si cela est possible.</w:t>
      </w:r>
    </w:p>
    <w:p w14:paraId="63D441D0" w14:textId="77777777" w:rsidR="00CD48D9" w:rsidRPr="00D613E0"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color w:val="000000" w:themeColor="text1"/>
          <w:lang w:val="fr-FR" w:eastAsia="fr-FR"/>
        </w:rPr>
      </w:pPr>
    </w:p>
    <w:p w14:paraId="60EDB67B" w14:textId="77777777" w:rsidR="00CD48D9" w:rsidRPr="00D613E0"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color w:val="000000" w:themeColor="text1"/>
          <w:lang w:val="fr-FR" w:eastAsia="fr-FR"/>
        </w:rPr>
      </w:pPr>
      <w:r w:rsidRPr="00D613E0">
        <w:rPr>
          <w:rFonts w:ascii="DINOT" w:hAnsi="DINOT" w:cs="DINOT"/>
          <w:color w:val="000000" w:themeColor="text1"/>
          <w:lang w:val="fr-FR" w:eastAsia="fr-FR"/>
        </w:rPr>
        <w:t>Chaque équipe doit fournir les noms, prénoms, adresse mail et téléphone d’un capitaine et d’un capitaine-adjoint.</w:t>
      </w:r>
    </w:p>
    <w:p w14:paraId="46722C7F" w14:textId="702747D1" w:rsidR="00D613E0" w:rsidRDefault="00D613E0">
      <w:pPr>
        <w:rPr>
          <w:rFonts w:ascii="DINOT" w:hAnsi="DINOT" w:cs="DINOT" w:hint="eastAsia"/>
          <w:b/>
          <w:bCs/>
          <w:color w:val="000000" w:themeColor="text1"/>
          <w:lang w:val="fr-FR" w:eastAsia="fr-FR"/>
        </w:rPr>
      </w:pPr>
    </w:p>
    <w:p w14:paraId="00DEF572" w14:textId="62ADF3E3" w:rsidR="00CD48D9" w:rsidRPr="00D613E0"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b/>
          <w:bCs/>
          <w:color w:val="000000" w:themeColor="text1"/>
          <w:lang w:val="fr-FR" w:eastAsia="fr-FR"/>
        </w:rPr>
      </w:pPr>
      <w:r w:rsidRPr="00D613E0">
        <w:rPr>
          <w:rFonts w:ascii="DINOT" w:hAnsi="DINOT" w:cs="DINOT"/>
          <w:b/>
          <w:bCs/>
          <w:color w:val="000000" w:themeColor="text1"/>
          <w:lang w:val="fr-FR" w:eastAsia="fr-FR"/>
        </w:rPr>
        <w:t>Article 3 : Composition des équipes</w:t>
      </w:r>
    </w:p>
    <w:p w14:paraId="047AD5F5" w14:textId="77777777" w:rsidR="00CD48D9" w:rsidRPr="00D613E0"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color w:val="000000" w:themeColor="text1"/>
          <w:lang w:val="fr-FR" w:eastAsia="fr-FR"/>
        </w:rPr>
      </w:pPr>
    </w:p>
    <w:p w14:paraId="6E842705" w14:textId="77777777" w:rsidR="00E9008D"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color w:val="000000" w:themeColor="text1"/>
          <w:lang w:val="fr-FR" w:eastAsia="fr-FR"/>
        </w:rPr>
      </w:pPr>
      <w:r w:rsidRPr="00D613E0">
        <w:rPr>
          <w:rFonts w:ascii="DINOT" w:hAnsi="DINOT" w:cs="DINOT"/>
          <w:color w:val="000000" w:themeColor="text1"/>
          <w:lang w:val="fr-FR" w:eastAsia="fr-FR"/>
        </w:rPr>
        <w:t>Une équipe doit être composée au minimum</w:t>
      </w:r>
      <w:r w:rsidR="00E9008D">
        <w:rPr>
          <w:rFonts w:ascii="DINOT" w:hAnsi="DINOT" w:cs="DINOT"/>
          <w:color w:val="000000" w:themeColor="text1"/>
          <w:lang w:val="fr-FR" w:eastAsia="fr-FR"/>
        </w:rPr>
        <w:t> :</w:t>
      </w:r>
    </w:p>
    <w:p w14:paraId="0C1500A7" w14:textId="71E8DCB4" w:rsidR="00E9008D" w:rsidRDefault="00E9008D" w:rsidP="00E9008D">
      <w:pPr>
        <w:pStyle w:val="Paragraphedeliste"/>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color w:val="000000" w:themeColor="text1"/>
          <w:lang w:val="fr-FR" w:eastAsia="fr-FR"/>
        </w:rPr>
      </w:pPr>
      <w:r w:rsidRPr="00E9008D">
        <w:rPr>
          <w:rFonts w:ascii="DINOT" w:hAnsi="DINOT" w:cs="DINOT"/>
          <w:color w:val="000000" w:themeColor="text1"/>
          <w:lang w:val="fr-FR" w:eastAsia="fr-FR"/>
        </w:rPr>
        <w:t>De</w:t>
      </w:r>
      <w:r w:rsidR="00CD48D9" w:rsidRPr="00E9008D">
        <w:rPr>
          <w:rFonts w:ascii="DINOT" w:hAnsi="DINOT" w:cs="DINOT"/>
          <w:color w:val="000000" w:themeColor="text1"/>
          <w:lang w:val="fr-FR" w:eastAsia="fr-FR"/>
        </w:rPr>
        <w:t xml:space="preserve"> 2 hommes &amp; 2 femmes en </w:t>
      </w:r>
      <w:r w:rsidR="00CD48D9" w:rsidRPr="00E9008D">
        <w:rPr>
          <w:rFonts w:ascii="DINOT" w:hAnsi="DINOT" w:cs="DINOT"/>
          <w:b/>
          <w:bCs/>
          <w:color w:val="000000" w:themeColor="text1"/>
          <w:lang w:val="fr-FR" w:eastAsia="fr-FR"/>
        </w:rPr>
        <w:t>D4</w:t>
      </w:r>
      <w:r w:rsidR="00CD48D9" w:rsidRPr="00E9008D">
        <w:rPr>
          <w:rFonts w:ascii="DINOT" w:hAnsi="DINOT" w:cs="DINOT"/>
          <w:color w:val="000000" w:themeColor="text1"/>
          <w:lang w:val="fr-FR" w:eastAsia="fr-FR"/>
        </w:rPr>
        <w:t xml:space="preserve"> </w:t>
      </w:r>
    </w:p>
    <w:p w14:paraId="776ECCAD" w14:textId="6597ED46" w:rsidR="00CD48D9" w:rsidRDefault="00E9008D" w:rsidP="00E9008D">
      <w:pPr>
        <w:pStyle w:val="Paragraphedeliste"/>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color w:val="000000" w:themeColor="text1"/>
          <w:lang w:val="fr-FR" w:eastAsia="fr-FR"/>
        </w:rPr>
      </w:pPr>
      <w:r w:rsidRPr="00E9008D">
        <w:rPr>
          <w:rFonts w:ascii="DINOT" w:hAnsi="DINOT" w:cs="DINOT"/>
          <w:color w:val="000000" w:themeColor="text1"/>
          <w:lang w:val="fr-FR" w:eastAsia="fr-FR"/>
        </w:rPr>
        <w:t>De</w:t>
      </w:r>
      <w:r w:rsidR="005204D2" w:rsidRPr="00E9008D">
        <w:rPr>
          <w:rFonts w:ascii="DINOT" w:hAnsi="DINOT" w:cs="DINOT"/>
          <w:color w:val="000000" w:themeColor="text1"/>
          <w:lang w:val="fr-FR" w:eastAsia="fr-FR"/>
        </w:rPr>
        <w:t xml:space="preserve"> 3</w:t>
      </w:r>
      <w:r w:rsidR="00CD48D9" w:rsidRPr="00E9008D">
        <w:rPr>
          <w:rFonts w:ascii="DINOT" w:hAnsi="DINOT" w:cs="DINOT"/>
          <w:color w:val="000000" w:themeColor="text1"/>
          <w:lang w:val="fr-FR" w:eastAsia="fr-FR"/>
        </w:rPr>
        <w:t xml:space="preserve"> joueurs ou joueuses en </w:t>
      </w:r>
      <w:r w:rsidR="00CD48D9" w:rsidRPr="00E9008D">
        <w:rPr>
          <w:rFonts w:ascii="DINOT" w:hAnsi="DINOT" w:cs="DINOT"/>
          <w:b/>
          <w:bCs/>
          <w:color w:val="000000" w:themeColor="text1"/>
          <w:lang w:val="fr-FR" w:eastAsia="fr-FR"/>
        </w:rPr>
        <w:t>D5 &amp; D6</w:t>
      </w:r>
      <w:r w:rsidR="00CD48D9" w:rsidRPr="00E9008D">
        <w:rPr>
          <w:rFonts w:ascii="DINOT" w:hAnsi="DINOT" w:cs="DINOT"/>
          <w:color w:val="000000" w:themeColor="text1"/>
          <w:lang w:val="fr-FR" w:eastAsia="fr-FR"/>
        </w:rPr>
        <w:t>.</w:t>
      </w:r>
    </w:p>
    <w:p w14:paraId="10B172DD" w14:textId="1F643FA6" w:rsidR="00300BA1" w:rsidRPr="00E9008D" w:rsidRDefault="00300BA1" w:rsidP="00E9008D">
      <w:pPr>
        <w:pStyle w:val="Paragraphedeliste"/>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color w:val="000000" w:themeColor="text1"/>
          <w:lang w:val="fr-FR" w:eastAsia="fr-FR"/>
        </w:rPr>
      </w:pPr>
      <w:r>
        <w:rPr>
          <w:rFonts w:ascii="DINOT" w:hAnsi="DINOT" w:cs="DINOT" w:hint="eastAsia"/>
          <w:color w:val="000000" w:themeColor="text1"/>
          <w:lang w:val="fr-FR" w:eastAsia="fr-FR"/>
        </w:rPr>
        <w:t>D</w:t>
      </w:r>
      <w:r>
        <w:rPr>
          <w:rFonts w:ascii="DINOT" w:hAnsi="DINOT" w:cs="DINOT"/>
          <w:color w:val="000000" w:themeColor="text1"/>
          <w:lang w:val="fr-FR" w:eastAsia="fr-FR"/>
        </w:rPr>
        <w:t>e 4 hommes &amp; 3 femmes en Vétéran</w:t>
      </w:r>
    </w:p>
    <w:p w14:paraId="70AF08C8" w14:textId="77777777" w:rsidR="00CD48D9" w:rsidRPr="00D613E0"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color w:val="000000" w:themeColor="text1"/>
          <w:lang w:val="fr-FR" w:eastAsia="fr-FR"/>
        </w:rPr>
      </w:pPr>
    </w:p>
    <w:p w14:paraId="1BB03105" w14:textId="3F720714" w:rsidR="00CD48D9" w:rsidRPr="00E9008D"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b/>
          <w:bCs/>
          <w:color w:val="000000" w:themeColor="text1"/>
          <w:lang w:val="fr-FR" w:eastAsia="fr-FR"/>
        </w:rPr>
      </w:pPr>
      <w:r w:rsidRPr="00E9008D">
        <w:rPr>
          <w:rFonts w:ascii="DINOT" w:hAnsi="DINOT" w:cs="DINOT"/>
          <w:b/>
          <w:bCs/>
          <w:color w:val="000000" w:themeColor="text1"/>
          <w:lang w:val="fr-FR" w:eastAsia="fr-FR"/>
        </w:rPr>
        <w:t>En D</w:t>
      </w:r>
      <w:r w:rsidR="00DE248D" w:rsidRPr="00E9008D">
        <w:rPr>
          <w:rFonts w:ascii="DINOT" w:hAnsi="DINOT" w:cs="DINOT"/>
          <w:b/>
          <w:bCs/>
          <w:color w:val="000000" w:themeColor="text1"/>
          <w:lang w:val="fr-FR" w:eastAsia="fr-FR"/>
        </w:rPr>
        <w:t>6 :</w:t>
      </w:r>
    </w:p>
    <w:p w14:paraId="51553E32" w14:textId="2C97A76A" w:rsidR="00CD48D9" w:rsidRPr="00E9008D" w:rsidRDefault="00465870"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color w:val="000000" w:themeColor="text1"/>
          <w:lang w:val="fr-FR" w:eastAsia="fr-FR"/>
        </w:rPr>
      </w:pPr>
      <w:r w:rsidRPr="00E9008D">
        <w:rPr>
          <w:rFonts w:ascii="DINOT" w:hAnsi="DINOT" w:cs="DINOT"/>
          <w:color w:val="000000" w:themeColor="text1"/>
          <w:lang w:val="fr-FR" w:eastAsia="fr-FR"/>
        </w:rPr>
        <w:t>En division homme, les équipes peuvent faire jouer une femme au maximum par rencontre s’ils le souhaitent.</w:t>
      </w:r>
    </w:p>
    <w:p w14:paraId="110876F5" w14:textId="77777777" w:rsidR="00601AA8" w:rsidRPr="00D613E0" w:rsidRDefault="00601AA8"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color w:val="000000" w:themeColor="text1"/>
          <w:lang w:val="fr-FR" w:eastAsia="fr-FR"/>
        </w:rPr>
      </w:pPr>
    </w:p>
    <w:p w14:paraId="017CD1D3" w14:textId="516EF947" w:rsidR="00CD48D9" w:rsidRPr="00D613E0"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b/>
          <w:bCs/>
          <w:color w:val="000000" w:themeColor="text1"/>
          <w:lang w:val="fr-FR" w:eastAsia="fr-FR"/>
        </w:rPr>
      </w:pPr>
      <w:r w:rsidRPr="00D613E0">
        <w:rPr>
          <w:rFonts w:ascii="DINOT" w:hAnsi="DINOT" w:cs="DINOT"/>
          <w:b/>
          <w:bCs/>
          <w:color w:val="000000" w:themeColor="text1"/>
          <w:lang w:val="fr-FR" w:eastAsia="fr-FR"/>
        </w:rPr>
        <w:t>Article 4 : Qualification des joueurs</w:t>
      </w:r>
    </w:p>
    <w:p w14:paraId="2C8A4F64" w14:textId="77777777" w:rsidR="00CD48D9" w:rsidRPr="00D613E0"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color w:val="000000" w:themeColor="text1"/>
          <w:lang w:val="fr-FR" w:eastAsia="fr-FR"/>
        </w:rPr>
      </w:pPr>
    </w:p>
    <w:p w14:paraId="51146A99" w14:textId="349E415B" w:rsidR="00CD48D9"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color w:val="000000" w:themeColor="text1"/>
          <w:lang w:val="fr-FR" w:eastAsia="fr-FR"/>
        </w:rPr>
      </w:pPr>
      <w:r w:rsidRPr="00D613E0">
        <w:rPr>
          <w:rFonts w:ascii="DINOT" w:hAnsi="DINOT" w:cs="DINOT"/>
          <w:color w:val="000000" w:themeColor="text1"/>
          <w:lang w:val="fr-FR" w:eastAsia="fr-FR"/>
        </w:rPr>
        <w:t xml:space="preserve">Les joueurs doivent être licenciés </w:t>
      </w:r>
      <w:r w:rsidR="002716AF" w:rsidRPr="00D613E0">
        <w:rPr>
          <w:rFonts w:ascii="DINOT" w:hAnsi="DINOT" w:cs="DINOT"/>
          <w:color w:val="000000" w:themeColor="text1"/>
          <w:lang w:val="fr-FR" w:eastAsia="fr-FR"/>
        </w:rPr>
        <w:t xml:space="preserve">le jour </w:t>
      </w:r>
      <w:r w:rsidRPr="00D613E0">
        <w:rPr>
          <w:rFonts w:ascii="DINOT" w:hAnsi="DINOT" w:cs="DINOT"/>
          <w:color w:val="000000" w:themeColor="text1"/>
          <w:lang w:val="fr-FR" w:eastAsia="fr-FR"/>
        </w:rPr>
        <w:t>de la rencontre, c’est à dire que leurs licences doivent être validées sur Poona à cette date.</w:t>
      </w:r>
    </w:p>
    <w:p w14:paraId="3F3107DC" w14:textId="77777777" w:rsidR="00601AA8" w:rsidRDefault="00601AA8"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color w:val="000000" w:themeColor="text1"/>
          <w:lang w:val="fr-FR" w:eastAsia="fr-FR"/>
        </w:rPr>
      </w:pPr>
    </w:p>
    <w:p w14:paraId="582B74F8" w14:textId="4B0C646B" w:rsidR="00601AA8" w:rsidRPr="005E7D85" w:rsidRDefault="00601AA8" w:rsidP="00601AA8">
      <w:pPr>
        <w:pBdr>
          <w:top w:val="none" w:sz="0" w:space="0" w:color="000000"/>
          <w:left w:val="none" w:sz="0" w:space="0" w:color="000000"/>
          <w:bottom w:val="none" w:sz="0" w:space="0" w:color="000000"/>
          <w:right w:val="none" w:sz="0" w:space="0" w:color="000000"/>
          <w:between w:val="none" w:sz="0" w:space="0" w:color="000000"/>
        </w:pBdr>
        <w:jc w:val="both"/>
        <w:rPr>
          <w:lang w:val="fr-FR"/>
        </w:rPr>
      </w:pPr>
      <w:r w:rsidRPr="00E9008D">
        <w:rPr>
          <w:rFonts w:ascii="DINOT" w:eastAsia="DINOT" w:hAnsi="DINOT" w:cs="DINOT"/>
          <w:lang w:val="fr-FR"/>
        </w:rPr>
        <w:t xml:space="preserve">En </w:t>
      </w:r>
      <w:r w:rsidR="00E9008D">
        <w:rPr>
          <w:rFonts w:ascii="DINOT" w:eastAsia="DINOT" w:hAnsi="DINOT" w:cs="DINOT"/>
          <w:lang w:val="fr-FR"/>
        </w:rPr>
        <w:t>Fédé du soir</w:t>
      </w:r>
      <w:r w:rsidRPr="00E9008D">
        <w:rPr>
          <w:rFonts w:ascii="DINOT" w:eastAsia="DINOT" w:hAnsi="DINOT" w:cs="DINOT"/>
          <w:lang w:val="fr-FR"/>
        </w:rPr>
        <w:t>,</w:t>
      </w:r>
      <w:r w:rsidRPr="005E7D85">
        <w:rPr>
          <w:rFonts w:ascii="DINOT" w:eastAsia="DINOT" w:hAnsi="DINOT" w:cs="DINOT"/>
          <w:lang w:val="fr-FR"/>
        </w:rPr>
        <w:t xml:space="preserve"> une équipe peut être constituée de joueuses</w:t>
      </w:r>
      <w:r w:rsidR="00300BA1">
        <w:rPr>
          <w:rFonts w:ascii="DINOT" w:eastAsia="DINOT" w:hAnsi="DINOT" w:cs="DINOT"/>
          <w:lang w:val="fr-FR"/>
        </w:rPr>
        <w:t xml:space="preserve"> / joueurs</w:t>
      </w:r>
      <w:r w:rsidRPr="005E7D85">
        <w:rPr>
          <w:rFonts w:ascii="DINOT" w:eastAsia="DINOT" w:hAnsi="DINOT" w:cs="DINOT"/>
          <w:lang w:val="fr-FR"/>
        </w:rPr>
        <w:t xml:space="preserve"> provenant d'un maximum de 2 clubs différents.</w:t>
      </w:r>
      <w:r w:rsidRPr="005E7D85">
        <w:rPr>
          <w:lang w:val="fr-FR"/>
        </w:rPr>
        <w:t xml:space="preserve"> </w:t>
      </w:r>
      <w:r w:rsidR="000A6CD1" w:rsidRPr="005E7D85">
        <w:rPr>
          <w:lang w:val="fr-FR"/>
        </w:rPr>
        <w:t>D</w:t>
      </w:r>
      <w:r w:rsidRPr="005E7D85">
        <w:rPr>
          <w:lang w:val="fr-FR"/>
        </w:rPr>
        <w:t xml:space="preserve">ès lors que le club n’a pas suffisamment de </w:t>
      </w:r>
      <w:r w:rsidR="00300BA1">
        <w:rPr>
          <w:lang w:val="fr-FR"/>
        </w:rPr>
        <w:t>joueurs</w:t>
      </w:r>
      <w:r w:rsidRPr="005E7D85">
        <w:rPr>
          <w:lang w:val="fr-FR"/>
        </w:rPr>
        <w:t xml:space="preserve"> pour </w:t>
      </w:r>
      <w:r w:rsidR="00300BA1">
        <w:rPr>
          <w:lang w:val="fr-FR"/>
        </w:rPr>
        <w:t>constituer</w:t>
      </w:r>
      <w:r w:rsidRPr="005E7D85">
        <w:rPr>
          <w:lang w:val="fr-FR"/>
        </w:rPr>
        <w:t xml:space="preserve"> une équipe. Il s’agit d’une opportunité d’avoir plus d’équipes</w:t>
      </w:r>
      <w:r w:rsidR="00300BA1">
        <w:rPr>
          <w:lang w:val="fr-FR"/>
        </w:rPr>
        <w:t xml:space="preserve"> </w:t>
      </w:r>
      <w:r w:rsidRPr="005E7D85">
        <w:rPr>
          <w:lang w:val="fr-FR"/>
        </w:rPr>
        <w:t xml:space="preserve">dans </w:t>
      </w:r>
      <w:r w:rsidR="00300BA1">
        <w:rPr>
          <w:lang w:val="fr-FR"/>
        </w:rPr>
        <w:t>l</w:t>
      </w:r>
      <w:r w:rsidRPr="005E7D85">
        <w:rPr>
          <w:lang w:val="fr-FR"/>
        </w:rPr>
        <w:t>e</w:t>
      </w:r>
      <w:r w:rsidR="00300BA1">
        <w:rPr>
          <w:lang w:val="fr-FR"/>
        </w:rPr>
        <w:t>s</w:t>
      </w:r>
      <w:r w:rsidRPr="005E7D85">
        <w:rPr>
          <w:lang w:val="fr-FR"/>
        </w:rPr>
        <w:t xml:space="preserve"> championnat</w:t>
      </w:r>
      <w:r w:rsidR="00300BA1">
        <w:rPr>
          <w:lang w:val="fr-FR"/>
        </w:rPr>
        <w:t>s</w:t>
      </w:r>
      <w:r w:rsidRPr="005E7D85">
        <w:rPr>
          <w:lang w:val="fr-FR"/>
        </w:rPr>
        <w:t xml:space="preserve"> mais en aucun cas ça doit être l’occasion de créer une sélection </w:t>
      </w:r>
      <w:proofErr w:type="gramStart"/>
      <w:r w:rsidRPr="005E7D85">
        <w:rPr>
          <w:lang w:val="fr-FR"/>
        </w:rPr>
        <w:t>des meilleures</w:t>
      </w:r>
      <w:r w:rsidR="00300BA1">
        <w:rPr>
          <w:lang w:val="fr-FR"/>
        </w:rPr>
        <w:t xml:space="preserve"> joueurs</w:t>
      </w:r>
      <w:proofErr w:type="gramEnd"/>
      <w:r w:rsidRPr="005E7D85">
        <w:rPr>
          <w:lang w:val="fr-FR"/>
        </w:rPr>
        <w:t xml:space="preserve"> dans la même équipe. </w:t>
      </w:r>
    </w:p>
    <w:p w14:paraId="38E32192" w14:textId="7867CC8C" w:rsidR="00256A5C" w:rsidRPr="005E7D85" w:rsidRDefault="00256A5C" w:rsidP="00601AA8">
      <w:pPr>
        <w:pBdr>
          <w:top w:val="none" w:sz="0" w:space="0" w:color="000000"/>
          <w:left w:val="none" w:sz="0" w:space="0" w:color="000000"/>
          <w:bottom w:val="none" w:sz="0" w:space="0" w:color="000000"/>
          <w:right w:val="none" w:sz="0" w:space="0" w:color="000000"/>
          <w:between w:val="none" w:sz="0" w:space="0" w:color="000000"/>
        </w:pBdr>
        <w:jc w:val="both"/>
        <w:rPr>
          <w:lang w:val="fr-FR"/>
        </w:rPr>
      </w:pPr>
    </w:p>
    <w:p w14:paraId="1FA3020A" w14:textId="782630AB" w:rsidR="002968EA" w:rsidRPr="005E7D85" w:rsidRDefault="002968EA" w:rsidP="00601AA8">
      <w:pPr>
        <w:pBdr>
          <w:top w:val="none" w:sz="0" w:space="0" w:color="000000"/>
          <w:left w:val="none" w:sz="0" w:space="0" w:color="000000"/>
          <w:bottom w:val="none" w:sz="0" w:space="0" w:color="000000"/>
          <w:right w:val="none" w:sz="0" w:space="0" w:color="000000"/>
          <w:between w:val="none" w:sz="0" w:space="0" w:color="000000"/>
        </w:pBdr>
        <w:jc w:val="both"/>
        <w:rPr>
          <w:lang w:val="fr-FR"/>
        </w:rPr>
      </w:pPr>
      <w:r w:rsidRPr="005E7D85">
        <w:rPr>
          <w:lang w:val="fr-FR"/>
        </w:rPr>
        <w:t>Quelques exemples de ce qui es possible pour la création d’une équipe pour 2 clubs :</w:t>
      </w:r>
    </w:p>
    <w:p w14:paraId="0A0E002F" w14:textId="02A81D66" w:rsidR="002968EA" w:rsidRPr="005E7D85" w:rsidRDefault="002968EA" w:rsidP="00601AA8">
      <w:pPr>
        <w:pBdr>
          <w:top w:val="none" w:sz="0" w:space="0" w:color="000000"/>
          <w:left w:val="none" w:sz="0" w:space="0" w:color="000000"/>
          <w:bottom w:val="none" w:sz="0" w:space="0" w:color="000000"/>
          <w:right w:val="none" w:sz="0" w:space="0" w:color="000000"/>
          <w:between w:val="none" w:sz="0" w:space="0" w:color="000000"/>
        </w:pBdr>
        <w:jc w:val="both"/>
        <w:rPr>
          <w:lang w:val="fr-FR"/>
        </w:rPr>
      </w:pPr>
      <w:r w:rsidRPr="005E7D85">
        <w:rPr>
          <w:lang w:val="fr-FR"/>
        </w:rPr>
        <w:t xml:space="preserve">Scénario 1 : un des deux clubs n’a pas d’équipe féminine d’engagée, il lui sera possible d’inscrire n’importe quelle féminine (pas de classement maximum). </w:t>
      </w:r>
    </w:p>
    <w:p w14:paraId="72943EA5" w14:textId="25A2E6EF" w:rsidR="002968EA" w:rsidRPr="005E7D85" w:rsidRDefault="002968EA" w:rsidP="00601AA8">
      <w:pPr>
        <w:pBdr>
          <w:top w:val="none" w:sz="0" w:space="0" w:color="000000"/>
          <w:left w:val="none" w:sz="0" w:space="0" w:color="000000"/>
          <w:bottom w:val="none" w:sz="0" w:space="0" w:color="000000"/>
          <w:right w:val="none" w:sz="0" w:space="0" w:color="000000"/>
          <w:between w:val="none" w:sz="0" w:space="0" w:color="000000"/>
        </w:pBdr>
        <w:jc w:val="both"/>
        <w:rPr>
          <w:lang w:val="fr-FR"/>
        </w:rPr>
      </w:pPr>
      <w:r w:rsidRPr="005E7D85">
        <w:rPr>
          <w:lang w:val="fr-FR"/>
        </w:rPr>
        <w:t>Scénario 2 : les deux clubs on</w:t>
      </w:r>
      <w:r w:rsidR="000A6CD1" w:rsidRPr="005E7D85">
        <w:rPr>
          <w:lang w:val="fr-FR"/>
        </w:rPr>
        <w:t>t</w:t>
      </w:r>
      <w:r w:rsidRPr="005E7D85">
        <w:rPr>
          <w:lang w:val="fr-FR"/>
        </w:rPr>
        <w:t xml:space="preserve"> une équipe féminine d’inscrit, alors le classement des </w:t>
      </w:r>
      <w:r w:rsidR="000A6CD1" w:rsidRPr="005E7D85">
        <w:rPr>
          <w:lang w:val="fr-FR"/>
        </w:rPr>
        <w:t xml:space="preserve">joueuses des clubs </w:t>
      </w:r>
      <w:r w:rsidRPr="005E7D85">
        <w:rPr>
          <w:lang w:val="fr-FR"/>
        </w:rPr>
        <w:t xml:space="preserve">associées à deux clubs ne devra pas être supérieur à celui des joueuses représentant leur </w:t>
      </w:r>
      <w:r w:rsidR="000A6CD1" w:rsidRPr="005E7D85">
        <w:rPr>
          <w:lang w:val="fr-FR"/>
        </w:rPr>
        <w:t xml:space="preserve">propre </w:t>
      </w:r>
      <w:r w:rsidRPr="005E7D85">
        <w:rPr>
          <w:lang w:val="fr-FR"/>
        </w:rPr>
        <w:t>club.</w:t>
      </w:r>
      <w:r w:rsidR="000A6CD1" w:rsidRPr="005E7D85">
        <w:rPr>
          <w:lang w:val="fr-FR"/>
        </w:rPr>
        <w:t xml:space="preserve"> (Voir tableau ci-dessous). </w:t>
      </w:r>
    </w:p>
    <w:p w14:paraId="0FC94E0F" w14:textId="77777777" w:rsidR="000A6CD1" w:rsidRPr="00E1535D" w:rsidRDefault="000A6CD1" w:rsidP="00601AA8">
      <w:pPr>
        <w:pBdr>
          <w:top w:val="none" w:sz="0" w:space="0" w:color="000000"/>
          <w:left w:val="none" w:sz="0" w:space="0" w:color="000000"/>
          <w:bottom w:val="none" w:sz="0" w:space="0" w:color="000000"/>
          <w:right w:val="none" w:sz="0" w:space="0" w:color="000000"/>
          <w:between w:val="none" w:sz="0" w:space="0" w:color="000000"/>
        </w:pBdr>
        <w:jc w:val="both"/>
        <w:rPr>
          <w:lang w:val="fr-FR"/>
        </w:rPr>
      </w:pPr>
    </w:p>
    <w:tbl>
      <w:tblPr>
        <w:tblW w:w="10001" w:type="dxa"/>
        <w:tblCellMar>
          <w:left w:w="70" w:type="dxa"/>
          <w:right w:w="70" w:type="dxa"/>
        </w:tblCellMar>
        <w:tblLook w:val="04A0" w:firstRow="1" w:lastRow="0" w:firstColumn="1" w:lastColumn="0" w:noHBand="0" w:noVBand="1"/>
      </w:tblPr>
      <w:tblGrid>
        <w:gridCol w:w="1200"/>
        <w:gridCol w:w="1200"/>
        <w:gridCol w:w="1200"/>
        <w:gridCol w:w="1200"/>
        <w:gridCol w:w="243"/>
        <w:gridCol w:w="1477"/>
        <w:gridCol w:w="419"/>
        <w:gridCol w:w="778"/>
        <w:gridCol w:w="1204"/>
        <w:gridCol w:w="1080"/>
      </w:tblGrid>
      <w:tr w:rsidR="000A6CD1" w:rsidRPr="002968EA" w14:paraId="10E2979A" w14:textId="335B0447" w:rsidTr="000A6CD1">
        <w:trPr>
          <w:gridAfter w:val="1"/>
          <w:wAfter w:w="1080" w:type="dxa"/>
          <w:trHeight w:val="300"/>
        </w:trPr>
        <w:tc>
          <w:tcPr>
            <w:tcW w:w="1200" w:type="dxa"/>
            <w:tcBorders>
              <w:top w:val="nil"/>
              <w:left w:val="nil"/>
              <w:bottom w:val="nil"/>
              <w:right w:val="nil"/>
            </w:tcBorders>
            <w:noWrap/>
            <w:vAlign w:val="bottom"/>
            <w:hideMark/>
          </w:tcPr>
          <w:p w14:paraId="62304F07"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r w:rsidRPr="002968EA">
              <w:rPr>
                <w:rFonts w:ascii="Aptos Narrow" w:eastAsia="Times New Roman" w:hAnsi="Aptos Narrow"/>
                <w:color w:val="000000"/>
                <w:sz w:val="22"/>
                <w:szCs w:val="22"/>
                <w:bdr w:val="none" w:sz="0" w:space="0" w:color="auto"/>
                <w:lang w:val="fr-FR" w:eastAsia="fr-FR"/>
              </w:rPr>
              <w:t xml:space="preserve">Clubs </w:t>
            </w:r>
          </w:p>
        </w:tc>
        <w:tc>
          <w:tcPr>
            <w:tcW w:w="1200" w:type="dxa"/>
            <w:tcBorders>
              <w:top w:val="nil"/>
              <w:left w:val="nil"/>
              <w:bottom w:val="nil"/>
              <w:right w:val="nil"/>
            </w:tcBorders>
            <w:noWrap/>
            <w:vAlign w:val="bottom"/>
            <w:hideMark/>
          </w:tcPr>
          <w:p w14:paraId="7254BAA6" w14:textId="60A37835"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proofErr w:type="gramStart"/>
            <w:r w:rsidRPr="002968EA">
              <w:rPr>
                <w:rFonts w:ascii="Aptos Narrow" w:eastAsia="Times New Roman" w:hAnsi="Aptos Narrow"/>
                <w:color w:val="000000"/>
                <w:sz w:val="22"/>
                <w:szCs w:val="22"/>
                <w:bdr w:val="none" w:sz="0" w:space="0" w:color="auto"/>
                <w:lang w:val="fr-FR" w:eastAsia="fr-FR"/>
              </w:rPr>
              <w:t>équipe</w:t>
            </w:r>
            <w:r>
              <w:rPr>
                <w:rFonts w:ascii="Aptos Narrow" w:eastAsia="Times New Roman" w:hAnsi="Aptos Narrow"/>
                <w:color w:val="000000"/>
                <w:sz w:val="22"/>
                <w:szCs w:val="22"/>
                <w:bdr w:val="none" w:sz="0" w:space="0" w:color="auto"/>
                <w:lang w:val="fr-FR" w:eastAsia="fr-FR"/>
              </w:rPr>
              <w:t>s</w:t>
            </w:r>
            <w:proofErr w:type="gramEnd"/>
          </w:p>
        </w:tc>
        <w:tc>
          <w:tcPr>
            <w:tcW w:w="2400" w:type="dxa"/>
            <w:gridSpan w:val="2"/>
            <w:tcBorders>
              <w:top w:val="nil"/>
              <w:left w:val="nil"/>
              <w:bottom w:val="nil"/>
              <w:right w:val="nil"/>
            </w:tcBorders>
            <w:noWrap/>
            <w:vAlign w:val="bottom"/>
            <w:hideMark/>
          </w:tcPr>
          <w:p w14:paraId="37895CDB"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r w:rsidRPr="002968EA">
              <w:rPr>
                <w:rFonts w:ascii="Aptos Narrow" w:eastAsia="Times New Roman" w:hAnsi="Aptos Narrow"/>
                <w:color w:val="000000"/>
                <w:sz w:val="22"/>
                <w:szCs w:val="22"/>
                <w:bdr w:val="none" w:sz="0" w:space="0" w:color="auto"/>
                <w:lang w:val="fr-FR" w:eastAsia="fr-FR"/>
              </w:rPr>
              <w:t>Classements</w:t>
            </w:r>
          </w:p>
        </w:tc>
        <w:tc>
          <w:tcPr>
            <w:tcW w:w="244" w:type="dxa"/>
            <w:tcBorders>
              <w:top w:val="nil"/>
              <w:left w:val="nil"/>
              <w:bottom w:val="nil"/>
              <w:right w:val="nil"/>
            </w:tcBorders>
          </w:tcPr>
          <w:p w14:paraId="7C380712"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p>
        </w:tc>
        <w:tc>
          <w:tcPr>
            <w:tcW w:w="1477" w:type="dxa"/>
            <w:tcBorders>
              <w:top w:val="nil"/>
              <w:left w:val="nil"/>
              <w:bottom w:val="nil"/>
              <w:right w:val="nil"/>
            </w:tcBorders>
            <w:noWrap/>
            <w:vAlign w:val="bottom"/>
            <w:hideMark/>
          </w:tcPr>
          <w:p w14:paraId="2BBBFC6D" w14:textId="1A60520A"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p>
        </w:tc>
        <w:tc>
          <w:tcPr>
            <w:tcW w:w="1200" w:type="dxa"/>
            <w:gridSpan w:val="2"/>
            <w:tcBorders>
              <w:top w:val="nil"/>
              <w:left w:val="nil"/>
              <w:bottom w:val="nil"/>
              <w:right w:val="nil"/>
            </w:tcBorders>
          </w:tcPr>
          <w:p w14:paraId="44B059CB"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c>
          <w:tcPr>
            <w:tcW w:w="1200" w:type="dxa"/>
            <w:tcBorders>
              <w:top w:val="nil"/>
              <w:left w:val="nil"/>
              <w:bottom w:val="nil"/>
              <w:right w:val="nil"/>
            </w:tcBorders>
            <w:noWrap/>
            <w:vAlign w:val="bottom"/>
            <w:hideMark/>
          </w:tcPr>
          <w:p w14:paraId="65CFA448" w14:textId="6D0A717A"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r>
      <w:tr w:rsidR="000A6CD1" w:rsidRPr="002968EA" w14:paraId="5DE8E465" w14:textId="707D3BD2" w:rsidTr="000A6CD1">
        <w:trPr>
          <w:trHeight w:val="300"/>
        </w:trPr>
        <w:tc>
          <w:tcPr>
            <w:tcW w:w="120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5FDE9622"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r w:rsidRPr="002968EA">
              <w:rPr>
                <w:rFonts w:ascii="Aptos Narrow" w:eastAsia="Times New Roman" w:hAnsi="Aptos Narrow"/>
                <w:color w:val="000000"/>
                <w:sz w:val="22"/>
                <w:szCs w:val="22"/>
                <w:bdr w:val="none" w:sz="0" w:space="0" w:color="auto"/>
                <w:lang w:val="fr-FR" w:eastAsia="fr-FR"/>
              </w:rPr>
              <w:t>A</w:t>
            </w:r>
          </w:p>
        </w:tc>
        <w:tc>
          <w:tcPr>
            <w:tcW w:w="1200" w:type="dxa"/>
            <w:tcBorders>
              <w:top w:val="single" w:sz="4" w:space="0" w:color="auto"/>
              <w:left w:val="nil"/>
              <w:bottom w:val="single" w:sz="4" w:space="0" w:color="auto"/>
              <w:right w:val="single" w:sz="4" w:space="0" w:color="auto"/>
            </w:tcBorders>
            <w:shd w:val="clear" w:color="000000" w:fill="FFFF00"/>
            <w:noWrap/>
            <w:vAlign w:val="bottom"/>
            <w:hideMark/>
          </w:tcPr>
          <w:p w14:paraId="7932701D"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proofErr w:type="gramStart"/>
            <w:r w:rsidRPr="002968EA">
              <w:rPr>
                <w:rFonts w:ascii="Aptos Narrow" w:eastAsia="Times New Roman" w:hAnsi="Aptos Narrow"/>
                <w:color w:val="000000"/>
                <w:sz w:val="22"/>
                <w:szCs w:val="22"/>
                <w:bdr w:val="none" w:sz="0" w:space="0" w:color="auto"/>
                <w:lang w:val="fr-FR" w:eastAsia="fr-FR"/>
              </w:rPr>
              <w:t>équipe</w:t>
            </w:r>
            <w:proofErr w:type="gramEnd"/>
            <w:r w:rsidRPr="002968EA">
              <w:rPr>
                <w:rFonts w:ascii="Aptos Narrow" w:eastAsia="Times New Roman" w:hAnsi="Aptos Narrow"/>
                <w:color w:val="000000"/>
                <w:sz w:val="22"/>
                <w:szCs w:val="22"/>
                <w:bdr w:val="none" w:sz="0" w:space="0" w:color="auto"/>
                <w:lang w:val="fr-FR" w:eastAsia="fr-FR"/>
              </w:rPr>
              <w:t>1 A</w:t>
            </w:r>
          </w:p>
        </w:tc>
        <w:tc>
          <w:tcPr>
            <w:tcW w:w="1200" w:type="dxa"/>
            <w:tcBorders>
              <w:top w:val="single" w:sz="4" w:space="0" w:color="auto"/>
              <w:left w:val="nil"/>
              <w:bottom w:val="single" w:sz="4" w:space="0" w:color="auto"/>
              <w:right w:val="single" w:sz="4" w:space="0" w:color="auto"/>
            </w:tcBorders>
            <w:shd w:val="clear" w:color="000000" w:fill="FFFF00"/>
            <w:noWrap/>
            <w:vAlign w:val="bottom"/>
            <w:hideMark/>
          </w:tcPr>
          <w:p w14:paraId="1F03F99B"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r w:rsidRPr="002968EA">
              <w:rPr>
                <w:rFonts w:ascii="Aptos Narrow" w:eastAsia="Times New Roman" w:hAnsi="Aptos Narrow"/>
                <w:color w:val="000000"/>
                <w:sz w:val="22"/>
                <w:szCs w:val="22"/>
                <w:bdr w:val="none" w:sz="0" w:space="0" w:color="auto"/>
                <w:lang w:val="fr-FR" w:eastAsia="fr-FR"/>
              </w:rPr>
              <w:t>D7</w:t>
            </w:r>
          </w:p>
        </w:tc>
        <w:tc>
          <w:tcPr>
            <w:tcW w:w="1200" w:type="dxa"/>
            <w:tcBorders>
              <w:top w:val="single" w:sz="4" w:space="0" w:color="auto"/>
              <w:left w:val="nil"/>
              <w:bottom w:val="single" w:sz="4" w:space="0" w:color="auto"/>
              <w:right w:val="single" w:sz="4" w:space="0" w:color="auto"/>
            </w:tcBorders>
            <w:shd w:val="clear" w:color="000000" w:fill="FFFF00"/>
            <w:noWrap/>
            <w:vAlign w:val="bottom"/>
            <w:hideMark/>
          </w:tcPr>
          <w:p w14:paraId="768B6687"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r w:rsidRPr="002968EA">
              <w:rPr>
                <w:rFonts w:ascii="Aptos Narrow" w:eastAsia="Times New Roman" w:hAnsi="Aptos Narrow"/>
                <w:color w:val="000000"/>
                <w:sz w:val="22"/>
                <w:szCs w:val="22"/>
                <w:bdr w:val="none" w:sz="0" w:space="0" w:color="auto"/>
                <w:lang w:val="fr-FR" w:eastAsia="fr-FR"/>
              </w:rPr>
              <w:t>D8</w:t>
            </w:r>
          </w:p>
        </w:tc>
        <w:tc>
          <w:tcPr>
            <w:tcW w:w="244" w:type="dxa"/>
            <w:tcBorders>
              <w:top w:val="single" w:sz="4" w:space="0" w:color="auto"/>
              <w:left w:val="nil"/>
              <w:bottom w:val="single" w:sz="4" w:space="0" w:color="auto"/>
              <w:right w:val="nil"/>
            </w:tcBorders>
            <w:shd w:val="clear" w:color="000000" w:fill="FFFF00"/>
          </w:tcPr>
          <w:p w14:paraId="63DA3393"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p>
        </w:tc>
        <w:tc>
          <w:tcPr>
            <w:tcW w:w="1477" w:type="dxa"/>
            <w:tcBorders>
              <w:top w:val="single" w:sz="4" w:space="0" w:color="auto"/>
              <w:left w:val="nil"/>
              <w:bottom w:val="single" w:sz="4" w:space="0" w:color="auto"/>
              <w:right w:val="single" w:sz="4" w:space="0" w:color="auto"/>
            </w:tcBorders>
            <w:shd w:val="clear" w:color="000000" w:fill="FFFF00"/>
            <w:noWrap/>
            <w:vAlign w:val="bottom"/>
            <w:hideMark/>
          </w:tcPr>
          <w:p w14:paraId="5CE94439" w14:textId="0C744726"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r w:rsidRPr="002968EA">
              <w:rPr>
                <w:rFonts w:ascii="Aptos Narrow" w:eastAsia="Times New Roman" w:hAnsi="Aptos Narrow"/>
                <w:color w:val="000000"/>
                <w:sz w:val="22"/>
                <w:szCs w:val="22"/>
                <w:bdr w:val="none" w:sz="0" w:space="0" w:color="auto"/>
                <w:lang w:val="fr-FR" w:eastAsia="fr-FR"/>
              </w:rPr>
              <w:t>D9</w:t>
            </w:r>
          </w:p>
        </w:tc>
        <w:tc>
          <w:tcPr>
            <w:tcW w:w="1200" w:type="dxa"/>
            <w:gridSpan w:val="2"/>
            <w:tcBorders>
              <w:top w:val="single" w:sz="4" w:space="0" w:color="auto"/>
              <w:left w:val="nil"/>
              <w:bottom w:val="single" w:sz="4" w:space="0" w:color="auto"/>
              <w:right w:val="nil"/>
            </w:tcBorders>
            <w:shd w:val="clear" w:color="000000" w:fill="FFFF00"/>
          </w:tcPr>
          <w:p w14:paraId="6E1334DA"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p>
        </w:tc>
        <w:tc>
          <w:tcPr>
            <w:tcW w:w="1200" w:type="dxa"/>
            <w:tcBorders>
              <w:top w:val="single" w:sz="4" w:space="0" w:color="auto"/>
              <w:left w:val="nil"/>
              <w:bottom w:val="single" w:sz="4" w:space="0" w:color="auto"/>
              <w:right w:val="single" w:sz="4" w:space="0" w:color="auto"/>
            </w:tcBorders>
            <w:shd w:val="clear" w:color="000000" w:fill="FFFF00"/>
            <w:noWrap/>
            <w:vAlign w:val="bottom"/>
            <w:hideMark/>
          </w:tcPr>
          <w:p w14:paraId="7BEB3038" w14:textId="3C719FFB" w:rsidR="000A6CD1" w:rsidRPr="002968EA" w:rsidRDefault="000A6CD1" w:rsidP="000A6CD1">
            <w:pPr>
              <w:pBdr>
                <w:top w:val="none" w:sz="0" w:space="0" w:color="auto"/>
                <w:left w:val="none" w:sz="0" w:space="0" w:color="auto"/>
                <w:bottom w:val="none" w:sz="0" w:space="0" w:color="auto"/>
                <w:right w:val="none" w:sz="0" w:space="0" w:color="auto"/>
                <w:between w:val="none" w:sz="0" w:space="0" w:color="auto"/>
                <w:bar w:val="none" w:sz="0" w:color="auto"/>
              </w:pBdr>
              <w:ind w:left="12"/>
              <w:rPr>
                <w:rFonts w:ascii="Aptos Narrow" w:eastAsia="Times New Roman" w:hAnsi="Aptos Narrow"/>
                <w:color w:val="000000"/>
                <w:sz w:val="22"/>
                <w:szCs w:val="22"/>
                <w:bdr w:val="none" w:sz="0" w:space="0" w:color="auto"/>
                <w:lang w:val="fr-FR" w:eastAsia="fr-FR"/>
              </w:rPr>
            </w:pPr>
            <w:r w:rsidRPr="002968EA">
              <w:rPr>
                <w:rFonts w:ascii="Aptos Narrow" w:eastAsia="Times New Roman" w:hAnsi="Aptos Narrow"/>
                <w:color w:val="000000"/>
                <w:sz w:val="22"/>
                <w:szCs w:val="22"/>
                <w:bdr w:val="none" w:sz="0" w:space="0" w:color="auto"/>
                <w:lang w:val="fr-FR" w:eastAsia="fr-FR"/>
              </w:rPr>
              <w:t>D9</w:t>
            </w:r>
          </w:p>
        </w:tc>
        <w:tc>
          <w:tcPr>
            <w:tcW w:w="1080" w:type="dxa"/>
            <w:tcBorders>
              <w:top w:val="single" w:sz="4" w:space="0" w:color="auto"/>
              <w:left w:val="nil"/>
              <w:bottom w:val="single" w:sz="4" w:space="0" w:color="auto"/>
              <w:right w:val="single" w:sz="4" w:space="0" w:color="auto"/>
            </w:tcBorders>
            <w:shd w:val="clear" w:color="000000" w:fill="FFFF00"/>
            <w:noWrap/>
            <w:vAlign w:val="bottom"/>
            <w:hideMark/>
          </w:tcPr>
          <w:p w14:paraId="08A5DBAB"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r w:rsidRPr="002968EA">
              <w:rPr>
                <w:rFonts w:ascii="Aptos Narrow" w:eastAsia="Times New Roman" w:hAnsi="Aptos Narrow"/>
                <w:color w:val="000000"/>
                <w:sz w:val="22"/>
                <w:szCs w:val="22"/>
                <w:bdr w:val="none" w:sz="0" w:space="0" w:color="auto"/>
                <w:lang w:val="fr-FR" w:eastAsia="fr-FR"/>
              </w:rPr>
              <w:t>P10</w:t>
            </w:r>
          </w:p>
        </w:tc>
      </w:tr>
      <w:tr w:rsidR="000A6CD1" w:rsidRPr="002968EA" w14:paraId="139BC9AB" w14:textId="5F9502F8" w:rsidTr="000A6CD1">
        <w:trPr>
          <w:trHeight w:val="57"/>
        </w:trPr>
        <w:tc>
          <w:tcPr>
            <w:tcW w:w="1200" w:type="dxa"/>
            <w:tcBorders>
              <w:top w:val="nil"/>
              <w:left w:val="nil"/>
              <w:bottom w:val="nil"/>
              <w:right w:val="nil"/>
            </w:tcBorders>
            <w:noWrap/>
            <w:vAlign w:val="bottom"/>
            <w:hideMark/>
          </w:tcPr>
          <w:p w14:paraId="4A8ED626"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p>
        </w:tc>
        <w:tc>
          <w:tcPr>
            <w:tcW w:w="1200" w:type="dxa"/>
            <w:tcBorders>
              <w:top w:val="nil"/>
              <w:left w:val="nil"/>
              <w:bottom w:val="nil"/>
              <w:right w:val="nil"/>
            </w:tcBorders>
            <w:noWrap/>
            <w:vAlign w:val="bottom"/>
            <w:hideMark/>
          </w:tcPr>
          <w:p w14:paraId="64BA5960"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c>
          <w:tcPr>
            <w:tcW w:w="1200" w:type="dxa"/>
            <w:tcBorders>
              <w:top w:val="nil"/>
              <w:left w:val="nil"/>
              <w:bottom w:val="nil"/>
              <w:right w:val="nil"/>
            </w:tcBorders>
            <w:noWrap/>
            <w:vAlign w:val="bottom"/>
            <w:hideMark/>
          </w:tcPr>
          <w:p w14:paraId="5C03B574"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c>
          <w:tcPr>
            <w:tcW w:w="1200" w:type="dxa"/>
            <w:tcBorders>
              <w:top w:val="nil"/>
              <w:left w:val="nil"/>
              <w:bottom w:val="nil"/>
              <w:right w:val="nil"/>
            </w:tcBorders>
            <w:noWrap/>
            <w:vAlign w:val="bottom"/>
            <w:hideMark/>
          </w:tcPr>
          <w:p w14:paraId="15550D78"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c>
          <w:tcPr>
            <w:tcW w:w="244" w:type="dxa"/>
            <w:tcBorders>
              <w:top w:val="nil"/>
              <w:left w:val="nil"/>
              <w:bottom w:val="nil"/>
              <w:right w:val="nil"/>
            </w:tcBorders>
          </w:tcPr>
          <w:p w14:paraId="339BD098"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c>
          <w:tcPr>
            <w:tcW w:w="1477" w:type="dxa"/>
            <w:tcBorders>
              <w:top w:val="nil"/>
              <w:left w:val="nil"/>
              <w:bottom w:val="nil"/>
              <w:right w:val="nil"/>
            </w:tcBorders>
            <w:noWrap/>
            <w:vAlign w:val="bottom"/>
            <w:hideMark/>
          </w:tcPr>
          <w:p w14:paraId="7AF25E67" w14:textId="44F98623"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c>
          <w:tcPr>
            <w:tcW w:w="1200" w:type="dxa"/>
            <w:gridSpan w:val="2"/>
            <w:tcBorders>
              <w:top w:val="nil"/>
              <w:left w:val="nil"/>
              <w:bottom w:val="nil"/>
              <w:right w:val="nil"/>
            </w:tcBorders>
          </w:tcPr>
          <w:p w14:paraId="2442FF35"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c>
          <w:tcPr>
            <w:tcW w:w="1200" w:type="dxa"/>
            <w:tcBorders>
              <w:top w:val="nil"/>
              <w:left w:val="nil"/>
              <w:bottom w:val="nil"/>
              <w:right w:val="nil"/>
            </w:tcBorders>
            <w:noWrap/>
            <w:vAlign w:val="bottom"/>
            <w:hideMark/>
          </w:tcPr>
          <w:p w14:paraId="3F1C7CE5" w14:textId="71DF72C6"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c>
          <w:tcPr>
            <w:tcW w:w="1080" w:type="dxa"/>
            <w:tcBorders>
              <w:top w:val="nil"/>
              <w:left w:val="nil"/>
              <w:bottom w:val="nil"/>
              <w:right w:val="nil"/>
            </w:tcBorders>
            <w:noWrap/>
            <w:vAlign w:val="bottom"/>
            <w:hideMark/>
          </w:tcPr>
          <w:p w14:paraId="42F03130"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r>
      <w:tr w:rsidR="000A6CD1" w:rsidRPr="002968EA" w14:paraId="7C75A67F" w14:textId="799339F6" w:rsidTr="000A6CD1">
        <w:trPr>
          <w:trHeight w:val="113"/>
        </w:trPr>
        <w:tc>
          <w:tcPr>
            <w:tcW w:w="1200" w:type="dxa"/>
            <w:tcBorders>
              <w:top w:val="nil"/>
              <w:left w:val="nil"/>
              <w:bottom w:val="nil"/>
              <w:right w:val="nil"/>
            </w:tcBorders>
            <w:noWrap/>
            <w:vAlign w:val="bottom"/>
            <w:hideMark/>
          </w:tcPr>
          <w:p w14:paraId="5A9466AF"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c>
          <w:tcPr>
            <w:tcW w:w="1200" w:type="dxa"/>
            <w:tcBorders>
              <w:top w:val="nil"/>
              <w:left w:val="nil"/>
              <w:bottom w:val="nil"/>
              <w:right w:val="nil"/>
            </w:tcBorders>
            <w:noWrap/>
            <w:vAlign w:val="bottom"/>
            <w:hideMark/>
          </w:tcPr>
          <w:p w14:paraId="0A341EF2"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c>
          <w:tcPr>
            <w:tcW w:w="1200" w:type="dxa"/>
            <w:tcBorders>
              <w:top w:val="nil"/>
              <w:left w:val="nil"/>
              <w:bottom w:val="nil"/>
              <w:right w:val="nil"/>
            </w:tcBorders>
            <w:noWrap/>
            <w:vAlign w:val="bottom"/>
            <w:hideMark/>
          </w:tcPr>
          <w:p w14:paraId="0C93D573"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c>
          <w:tcPr>
            <w:tcW w:w="1200" w:type="dxa"/>
            <w:tcBorders>
              <w:top w:val="nil"/>
              <w:left w:val="nil"/>
              <w:bottom w:val="nil"/>
              <w:right w:val="nil"/>
            </w:tcBorders>
            <w:noWrap/>
            <w:vAlign w:val="bottom"/>
            <w:hideMark/>
          </w:tcPr>
          <w:p w14:paraId="1E7064B6"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c>
          <w:tcPr>
            <w:tcW w:w="244" w:type="dxa"/>
            <w:tcBorders>
              <w:top w:val="nil"/>
              <w:left w:val="nil"/>
              <w:bottom w:val="nil"/>
              <w:right w:val="nil"/>
            </w:tcBorders>
          </w:tcPr>
          <w:p w14:paraId="7F87B5B6"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c>
          <w:tcPr>
            <w:tcW w:w="1477" w:type="dxa"/>
            <w:tcBorders>
              <w:top w:val="nil"/>
              <w:left w:val="nil"/>
              <w:bottom w:val="nil"/>
              <w:right w:val="nil"/>
            </w:tcBorders>
            <w:noWrap/>
            <w:vAlign w:val="bottom"/>
            <w:hideMark/>
          </w:tcPr>
          <w:p w14:paraId="58D45BFA" w14:textId="7B9E35ED"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c>
          <w:tcPr>
            <w:tcW w:w="1200" w:type="dxa"/>
            <w:gridSpan w:val="2"/>
            <w:tcBorders>
              <w:top w:val="nil"/>
              <w:left w:val="nil"/>
              <w:bottom w:val="nil"/>
              <w:right w:val="nil"/>
            </w:tcBorders>
          </w:tcPr>
          <w:p w14:paraId="330E54E6"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c>
          <w:tcPr>
            <w:tcW w:w="1200" w:type="dxa"/>
            <w:tcBorders>
              <w:top w:val="nil"/>
              <w:left w:val="nil"/>
              <w:bottom w:val="nil"/>
              <w:right w:val="nil"/>
            </w:tcBorders>
            <w:noWrap/>
            <w:vAlign w:val="bottom"/>
            <w:hideMark/>
          </w:tcPr>
          <w:p w14:paraId="65D9790F" w14:textId="39454FAC"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c>
          <w:tcPr>
            <w:tcW w:w="1080" w:type="dxa"/>
            <w:tcBorders>
              <w:top w:val="nil"/>
              <w:left w:val="nil"/>
              <w:bottom w:val="nil"/>
              <w:right w:val="nil"/>
            </w:tcBorders>
            <w:noWrap/>
            <w:vAlign w:val="bottom"/>
            <w:hideMark/>
          </w:tcPr>
          <w:p w14:paraId="63061C39"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r>
      <w:tr w:rsidR="000A6CD1" w:rsidRPr="002968EA" w14:paraId="78048F63" w14:textId="0EDA86E0" w:rsidTr="000A6CD1">
        <w:trPr>
          <w:trHeight w:val="300"/>
        </w:trPr>
        <w:tc>
          <w:tcPr>
            <w:tcW w:w="1200"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488156A3"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r w:rsidRPr="002968EA">
              <w:rPr>
                <w:rFonts w:ascii="Aptos Narrow" w:eastAsia="Times New Roman" w:hAnsi="Aptos Narrow"/>
                <w:color w:val="000000"/>
                <w:sz w:val="22"/>
                <w:szCs w:val="22"/>
                <w:bdr w:val="none" w:sz="0" w:space="0" w:color="auto"/>
                <w:lang w:val="fr-FR" w:eastAsia="fr-FR"/>
              </w:rPr>
              <w:t>B</w:t>
            </w:r>
          </w:p>
        </w:tc>
        <w:tc>
          <w:tcPr>
            <w:tcW w:w="1200" w:type="dxa"/>
            <w:tcBorders>
              <w:top w:val="single" w:sz="4" w:space="0" w:color="auto"/>
              <w:left w:val="nil"/>
              <w:bottom w:val="single" w:sz="4" w:space="0" w:color="auto"/>
              <w:right w:val="single" w:sz="4" w:space="0" w:color="auto"/>
            </w:tcBorders>
            <w:shd w:val="clear" w:color="000000" w:fill="FFC000"/>
            <w:noWrap/>
            <w:vAlign w:val="bottom"/>
            <w:hideMark/>
          </w:tcPr>
          <w:p w14:paraId="24E598D6"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proofErr w:type="gramStart"/>
            <w:r w:rsidRPr="002968EA">
              <w:rPr>
                <w:rFonts w:ascii="Aptos Narrow" w:eastAsia="Times New Roman" w:hAnsi="Aptos Narrow"/>
                <w:color w:val="000000"/>
                <w:sz w:val="22"/>
                <w:szCs w:val="22"/>
                <w:bdr w:val="none" w:sz="0" w:space="0" w:color="auto"/>
                <w:lang w:val="fr-FR" w:eastAsia="fr-FR"/>
              </w:rPr>
              <w:t>équipe</w:t>
            </w:r>
            <w:proofErr w:type="gramEnd"/>
            <w:r w:rsidRPr="002968EA">
              <w:rPr>
                <w:rFonts w:ascii="Aptos Narrow" w:eastAsia="Times New Roman" w:hAnsi="Aptos Narrow"/>
                <w:color w:val="000000"/>
                <w:sz w:val="22"/>
                <w:szCs w:val="22"/>
                <w:bdr w:val="none" w:sz="0" w:space="0" w:color="auto"/>
                <w:lang w:val="fr-FR" w:eastAsia="fr-FR"/>
              </w:rPr>
              <w:t>1 B</w:t>
            </w:r>
          </w:p>
        </w:tc>
        <w:tc>
          <w:tcPr>
            <w:tcW w:w="1200" w:type="dxa"/>
            <w:tcBorders>
              <w:top w:val="single" w:sz="4" w:space="0" w:color="auto"/>
              <w:left w:val="nil"/>
              <w:bottom w:val="single" w:sz="4" w:space="0" w:color="auto"/>
              <w:right w:val="single" w:sz="4" w:space="0" w:color="auto"/>
            </w:tcBorders>
            <w:shd w:val="clear" w:color="000000" w:fill="FFC000"/>
            <w:noWrap/>
            <w:vAlign w:val="bottom"/>
            <w:hideMark/>
          </w:tcPr>
          <w:p w14:paraId="1725199E"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r w:rsidRPr="002968EA">
              <w:rPr>
                <w:rFonts w:ascii="Aptos Narrow" w:eastAsia="Times New Roman" w:hAnsi="Aptos Narrow"/>
                <w:color w:val="000000"/>
                <w:sz w:val="22"/>
                <w:szCs w:val="22"/>
                <w:bdr w:val="none" w:sz="0" w:space="0" w:color="auto"/>
                <w:lang w:val="fr-FR" w:eastAsia="fr-FR"/>
              </w:rPr>
              <w:t>D7</w:t>
            </w:r>
          </w:p>
        </w:tc>
        <w:tc>
          <w:tcPr>
            <w:tcW w:w="1200" w:type="dxa"/>
            <w:tcBorders>
              <w:top w:val="single" w:sz="4" w:space="0" w:color="auto"/>
              <w:left w:val="nil"/>
              <w:bottom w:val="single" w:sz="4" w:space="0" w:color="auto"/>
              <w:right w:val="single" w:sz="4" w:space="0" w:color="auto"/>
            </w:tcBorders>
            <w:shd w:val="clear" w:color="000000" w:fill="FFC000"/>
            <w:noWrap/>
            <w:vAlign w:val="bottom"/>
            <w:hideMark/>
          </w:tcPr>
          <w:p w14:paraId="05548E01"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r w:rsidRPr="002968EA">
              <w:rPr>
                <w:rFonts w:ascii="Aptos Narrow" w:eastAsia="Times New Roman" w:hAnsi="Aptos Narrow"/>
                <w:color w:val="000000"/>
                <w:sz w:val="22"/>
                <w:szCs w:val="22"/>
                <w:bdr w:val="none" w:sz="0" w:space="0" w:color="auto"/>
                <w:lang w:val="fr-FR" w:eastAsia="fr-FR"/>
              </w:rPr>
              <w:t>D9</w:t>
            </w:r>
          </w:p>
        </w:tc>
        <w:tc>
          <w:tcPr>
            <w:tcW w:w="244" w:type="dxa"/>
            <w:tcBorders>
              <w:top w:val="single" w:sz="4" w:space="0" w:color="auto"/>
              <w:left w:val="nil"/>
              <w:bottom w:val="single" w:sz="4" w:space="0" w:color="auto"/>
              <w:right w:val="nil"/>
            </w:tcBorders>
            <w:shd w:val="clear" w:color="000000" w:fill="FFC000"/>
          </w:tcPr>
          <w:p w14:paraId="50582605"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p>
        </w:tc>
        <w:tc>
          <w:tcPr>
            <w:tcW w:w="1477" w:type="dxa"/>
            <w:tcBorders>
              <w:top w:val="single" w:sz="4" w:space="0" w:color="auto"/>
              <w:left w:val="nil"/>
              <w:bottom w:val="single" w:sz="4" w:space="0" w:color="auto"/>
              <w:right w:val="single" w:sz="4" w:space="0" w:color="auto"/>
            </w:tcBorders>
            <w:shd w:val="clear" w:color="000000" w:fill="FFC000"/>
            <w:noWrap/>
            <w:vAlign w:val="bottom"/>
            <w:hideMark/>
          </w:tcPr>
          <w:p w14:paraId="17D87A68" w14:textId="1453079F"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r w:rsidRPr="002968EA">
              <w:rPr>
                <w:rFonts w:ascii="Aptos Narrow" w:eastAsia="Times New Roman" w:hAnsi="Aptos Narrow"/>
                <w:color w:val="000000"/>
                <w:sz w:val="22"/>
                <w:szCs w:val="22"/>
                <w:bdr w:val="none" w:sz="0" w:space="0" w:color="auto"/>
                <w:lang w:val="fr-FR" w:eastAsia="fr-FR"/>
              </w:rPr>
              <w:t>D9</w:t>
            </w:r>
          </w:p>
        </w:tc>
        <w:tc>
          <w:tcPr>
            <w:tcW w:w="1200" w:type="dxa"/>
            <w:gridSpan w:val="2"/>
            <w:tcBorders>
              <w:top w:val="single" w:sz="4" w:space="0" w:color="auto"/>
              <w:left w:val="nil"/>
              <w:bottom w:val="single" w:sz="4" w:space="0" w:color="auto"/>
              <w:right w:val="nil"/>
            </w:tcBorders>
            <w:shd w:val="clear" w:color="000000" w:fill="FFC000"/>
          </w:tcPr>
          <w:p w14:paraId="554BEFBF"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p>
        </w:tc>
        <w:tc>
          <w:tcPr>
            <w:tcW w:w="1200" w:type="dxa"/>
            <w:tcBorders>
              <w:top w:val="single" w:sz="4" w:space="0" w:color="auto"/>
              <w:left w:val="nil"/>
              <w:bottom w:val="single" w:sz="4" w:space="0" w:color="auto"/>
              <w:right w:val="single" w:sz="4" w:space="0" w:color="auto"/>
            </w:tcBorders>
            <w:shd w:val="clear" w:color="000000" w:fill="FFC000"/>
            <w:noWrap/>
            <w:vAlign w:val="bottom"/>
            <w:hideMark/>
          </w:tcPr>
          <w:p w14:paraId="66DCAA8A" w14:textId="47DBC61C"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r w:rsidRPr="002968EA">
              <w:rPr>
                <w:rFonts w:ascii="Aptos Narrow" w:eastAsia="Times New Roman" w:hAnsi="Aptos Narrow"/>
                <w:color w:val="000000"/>
                <w:sz w:val="22"/>
                <w:szCs w:val="22"/>
                <w:bdr w:val="none" w:sz="0" w:space="0" w:color="auto"/>
                <w:lang w:val="fr-FR" w:eastAsia="fr-FR"/>
              </w:rPr>
              <w:t>D9</w:t>
            </w:r>
          </w:p>
        </w:tc>
        <w:tc>
          <w:tcPr>
            <w:tcW w:w="1080" w:type="dxa"/>
            <w:tcBorders>
              <w:top w:val="single" w:sz="4" w:space="0" w:color="auto"/>
              <w:left w:val="nil"/>
              <w:bottom w:val="single" w:sz="4" w:space="0" w:color="auto"/>
              <w:right w:val="single" w:sz="4" w:space="0" w:color="auto"/>
            </w:tcBorders>
            <w:shd w:val="clear" w:color="000000" w:fill="FFC000"/>
            <w:noWrap/>
            <w:vAlign w:val="bottom"/>
            <w:hideMark/>
          </w:tcPr>
          <w:p w14:paraId="3A876A44"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r w:rsidRPr="002968EA">
              <w:rPr>
                <w:rFonts w:ascii="Aptos Narrow" w:eastAsia="Times New Roman" w:hAnsi="Aptos Narrow"/>
                <w:color w:val="000000"/>
                <w:sz w:val="22"/>
                <w:szCs w:val="22"/>
                <w:bdr w:val="none" w:sz="0" w:space="0" w:color="auto"/>
                <w:lang w:val="fr-FR" w:eastAsia="fr-FR"/>
              </w:rPr>
              <w:t>D9</w:t>
            </w:r>
          </w:p>
        </w:tc>
      </w:tr>
      <w:tr w:rsidR="000A6CD1" w:rsidRPr="002968EA" w14:paraId="0E998C2A" w14:textId="54BD2287" w:rsidTr="000A6CD1">
        <w:trPr>
          <w:trHeight w:val="300"/>
        </w:trPr>
        <w:tc>
          <w:tcPr>
            <w:tcW w:w="1200" w:type="dxa"/>
            <w:tcBorders>
              <w:top w:val="nil"/>
              <w:left w:val="nil"/>
              <w:bottom w:val="nil"/>
              <w:right w:val="nil"/>
            </w:tcBorders>
            <w:noWrap/>
            <w:vAlign w:val="bottom"/>
            <w:hideMark/>
          </w:tcPr>
          <w:p w14:paraId="61FDBD40"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p>
        </w:tc>
        <w:tc>
          <w:tcPr>
            <w:tcW w:w="1200" w:type="dxa"/>
            <w:tcBorders>
              <w:top w:val="nil"/>
              <w:left w:val="nil"/>
              <w:bottom w:val="nil"/>
              <w:right w:val="nil"/>
            </w:tcBorders>
            <w:noWrap/>
            <w:vAlign w:val="bottom"/>
            <w:hideMark/>
          </w:tcPr>
          <w:p w14:paraId="5E523CDB"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c>
          <w:tcPr>
            <w:tcW w:w="1200" w:type="dxa"/>
            <w:tcBorders>
              <w:top w:val="nil"/>
              <w:left w:val="nil"/>
              <w:bottom w:val="nil"/>
              <w:right w:val="nil"/>
            </w:tcBorders>
            <w:noWrap/>
            <w:vAlign w:val="bottom"/>
            <w:hideMark/>
          </w:tcPr>
          <w:p w14:paraId="13F57A06"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c>
          <w:tcPr>
            <w:tcW w:w="1200" w:type="dxa"/>
            <w:tcBorders>
              <w:top w:val="nil"/>
              <w:left w:val="nil"/>
              <w:bottom w:val="nil"/>
              <w:right w:val="nil"/>
            </w:tcBorders>
            <w:noWrap/>
            <w:vAlign w:val="bottom"/>
            <w:hideMark/>
          </w:tcPr>
          <w:p w14:paraId="4B56F133"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c>
          <w:tcPr>
            <w:tcW w:w="244" w:type="dxa"/>
            <w:tcBorders>
              <w:top w:val="nil"/>
              <w:left w:val="nil"/>
              <w:bottom w:val="nil"/>
              <w:right w:val="nil"/>
            </w:tcBorders>
          </w:tcPr>
          <w:p w14:paraId="75921AE7"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c>
          <w:tcPr>
            <w:tcW w:w="1477" w:type="dxa"/>
            <w:tcBorders>
              <w:top w:val="nil"/>
              <w:left w:val="nil"/>
              <w:bottom w:val="nil"/>
              <w:right w:val="nil"/>
            </w:tcBorders>
            <w:noWrap/>
            <w:vAlign w:val="bottom"/>
            <w:hideMark/>
          </w:tcPr>
          <w:p w14:paraId="61701422" w14:textId="60B75DB0"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c>
          <w:tcPr>
            <w:tcW w:w="1200" w:type="dxa"/>
            <w:gridSpan w:val="2"/>
            <w:tcBorders>
              <w:top w:val="nil"/>
              <w:left w:val="nil"/>
              <w:bottom w:val="nil"/>
              <w:right w:val="nil"/>
            </w:tcBorders>
          </w:tcPr>
          <w:p w14:paraId="799E6535"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c>
          <w:tcPr>
            <w:tcW w:w="1200" w:type="dxa"/>
            <w:tcBorders>
              <w:top w:val="nil"/>
              <w:left w:val="nil"/>
              <w:bottom w:val="nil"/>
              <w:right w:val="nil"/>
            </w:tcBorders>
            <w:noWrap/>
            <w:vAlign w:val="bottom"/>
            <w:hideMark/>
          </w:tcPr>
          <w:p w14:paraId="23C137B1" w14:textId="5D39487A"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c>
          <w:tcPr>
            <w:tcW w:w="1080" w:type="dxa"/>
            <w:tcBorders>
              <w:top w:val="nil"/>
              <w:left w:val="nil"/>
              <w:bottom w:val="nil"/>
              <w:right w:val="nil"/>
            </w:tcBorders>
            <w:noWrap/>
            <w:vAlign w:val="bottom"/>
            <w:hideMark/>
          </w:tcPr>
          <w:p w14:paraId="468244E3"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r>
      <w:tr w:rsidR="000A6CD1" w:rsidRPr="002968EA" w14:paraId="316DFC0F" w14:textId="66A532B4" w:rsidTr="000A6CD1">
        <w:trPr>
          <w:trHeight w:val="300"/>
        </w:trPr>
        <w:tc>
          <w:tcPr>
            <w:tcW w:w="1200" w:type="dxa"/>
            <w:tcBorders>
              <w:top w:val="nil"/>
              <w:left w:val="nil"/>
              <w:bottom w:val="nil"/>
              <w:right w:val="nil"/>
            </w:tcBorders>
            <w:noWrap/>
            <w:vAlign w:val="bottom"/>
            <w:hideMark/>
          </w:tcPr>
          <w:p w14:paraId="33A2D69D"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c>
          <w:tcPr>
            <w:tcW w:w="1200" w:type="dxa"/>
            <w:tcBorders>
              <w:top w:val="nil"/>
              <w:left w:val="nil"/>
              <w:bottom w:val="nil"/>
              <w:right w:val="nil"/>
            </w:tcBorders>
            <w:noWrap/>
            <w:vAlign w:val="bottom"/>
            <w:hideMark/>
          </w:tcPr>
          <w:p w14:paraId="09101716"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proofErr w:type="gramStart"/>
            <w:r w:rsidRPr="002968EA">
              <w:rPr>
                <w:rFonts w:ascii="Aptos Narrow" w:eastAsia="Times New Roman" w:hAnsi="Aptos Narrow"/>
                <w:color w:val="000000"/>
                <w:sz w:val="22"/>
                <w:szCs w:val="22"/>
                <w:bdr w:val="none" w:sz="0" w:space="0" w:color="auto"/>
                <w:lang w:val="fr-FR" w:eastAsia="fr-FR"/>
              </w:rPr>
              <w:t>si</w:t>
            </w:r>
            <w:proofErr w:type="gramEnd"/>
            <w:r w:rsidRPr="002968EA">
              <w:rPr>
                <w:rFonts w:ascii="Aptos Narrow" w:eastAsia="Times New Roman" w:hAnsi="Aptos Narrow"/>
                <w:color w:val="000000"/>
                <w:sz w:val="22"/>
                <w:szCs w:val="22"/>
                <w:bdr w:val="none" w:sz="0" w:space="0" w:color="auto"/>
                <w:lang w:val="fr-FR" w:eastAsia="fr-FR"/>
              </w:rPr>
              <w:t xml:space="preserve"> équipe AB</w:t>
            </w:r>
          </w:p>
        </w:tc>
        <w:tc>
          <w:tcPr>
            <w:tcW w:w="1200" w:type="dxa"/>
            <w:tcBorders>
              <w:top w:val="nil"/>
              <w:left w:val="nil"/>
              <w:bottom w:val="nil"/>
              <w:right w:val="nil"/>
            </w:tcBorders>
            <w:shd w:val="clear" w:color="000000" w:fill="FFFF00"/>
            <w:noWrap/>
            <w:vAlign w:val="bottom"/>
            <w:hideMark/>
          </w:tcPr>
          <w:p w14:paraId="4952567F" w14:textId="77777777" w:rsidR="000A6CD1" w:rsidRPr="002968EA" w:rsidRDefault="000A6CD1" w:rsidP="000A6CD1">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r w:rsidRPr="002968EA">
              <w:rPr>
                <w:rFonts w:ascii="Aptos Narrow" w:eastAsia="Times New Roman" w:hAnsi="Aptos Narrow"/>
                <w:color w:val="000000"/>
                <w:sz w:val="22"/>
                <w:szCs w:val="22"/>
                <w:bdr w:val="none" w:sz="0" w:space="0" w:color="auto"/>
                <w:lang w:val="fr-FR" w:eastAsia="fr-FR"/>
              </w:rPr>
              <w:t>P10</w:t>
            </w:r>
          </w:p>
        </w:tc>
        <w:tc>
          <w:tcPr>
            <w:tcW w:w="1200" w:type="dxa"/>
            <w:tcBorders>
              <w:top w:val="nil"/>
              <w:left w:val="nil"/>
              <w:bottom w:val="nil"/>
              <w:right w:val="nil"/>
            </w:tcBorders>
            <w:shd w:val="clear" w:color="000000" w:fill="FFFF00"/>
            <w:noWrap/>
            <w:vAlign w:val="bottom"/>
            <w:hideMark/>
          </w:tcPr>
          <w:p w14:paraId="76CD261E" w14:textId="77777777" w:rsidR="000A6CD1" w:rsidRPr="002968EA" w:rsidRDefault="000A6CD1" w:rsidP="000A6CD1">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r w:rsidRPr="002968EA">
              <w:rPr>
                <w:rFonts w:ascii="Aptos Narrow" w:eastAsia="Times New Roman" w:hAnsi="Aptos Narrow"/>
                <w:color w:val="000000"/>
                <w:sz w:val="22"/>
                <w:szCs w:val="22"/>
                <w:bdr w:val="none" w:sz="0" w:space="0" w:color="auto"/>
                <w:lang w:val="fr-FR" w:eastAsia="fr-FR"/>
              </w:rPr>
              <w:t>P11</w:t>
            </w:r>
          </w:p>
        </w:tc>
        <w:tc>
          <w:tcPr>
            <w:tcW w:w="244" w:type="dxa"/>
            <w:tcBorders>
              <w:top w:val="nil"/>
              <w:left w:val="nil"/>
              <w:bottom w:val="nil"/>
              <w:right w:val="nil"/>
            </w:tcBorders>
          </w:tcPr>
          <w:p w14:paraId="1B8FD6EA"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p>
        </w:tc>
        <w:tc>
          <w:tcPr>
            <w:tcW w:w="1477" w:type="dxa"/>
            <w:tcBorders>
              <w:top w:val="nil"/>
              <w:left w:val="nil"/>
              <w:bottom w:val="nil"/>
              <w:right w:val="nil"/>
            </w:tcBorders>
            <w:vAlign w:val="bottom"/>
            <w:hideMark/>
          </w:tcPr>
          <w:p w14:paraId="373C40E3" w14:textId="011EF453"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proofErr w:type="gramStart"/>
            <w:r w:rsidRPr="002968EA">
              <w:rPr>
                <w:rFonts w:ascii="Aptos Narrow" w:eastAsia="Times New Roman" w:hAnsi="Aptos Narrow"/>
                <w:color w:val="000000"/>
                <w:sz w:val="22"/>
                <w:szCs w:val="22"/>
                <w:bdr w:val="none" w:sz="0" w:space="0" w:color="auto"/>
                <w:lang w:val="fr-FR" w:eastAsia="fr-FR"/>
              </w:rPr>
              <w:t>c'est</w:t>
            </w:r>
            <w:proofErr w:type="gramEnd"/>
            <w:r w:rsidRPr="002968EA">
              <w:rPr>
                <w:rFonts w:ascii="Aptos Narrow" w:eastAsia="Times New Roman" w:hAnsi="Aptos Narrow"/>
                <w:color w:val="000000"/>
                <w:sz w:val="22"/>
                <w:szCs w:val="22"/>
                <w:bdr w:val="none" w:sz="0" w:space="0" w:color="auto"/>
                <w:lang w:val="fr-FR" w:eastAsia="fr-FR"/>
              </w:rPr>
              <w:t xml:space="preserve"> possible</w:t>
            </w:r>
          </w:p>
        </w:tc>
        <w:tc>
          <w:tcPr>
            <w:tcW w:w="1200" w:type="dxa"/>
            <w:gridSpan w:val="2"/>
            <w:tcBorders>
              <w:top w:val="nil"/>
              <w:left w:val="nil"/>
              <w:bottom w:val="nil"/>
              <w:right w:val="nil"/>
            </w:tcBorders>
          </w:tcPr>
          <w:p w14:paraId="52BF5EAB"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p>
        </w:tc>
        <w:tc>
          <w:tcPr>
            <w:tcW w:w="1200" w:type="dxa"/>
            <w:tcBorders>
              <w:top w:val="nil"/>
              <w:left w:val="nil"/>
              <w:bottom w:val="nil"/>
              <w:right w:val="nil"/>
            </w:tcBorders>
            <w:noWrap/>
            <w:vAlign w:val="bottom"/>
            <w:hideMark/>
          </w:tcPr>
          <w:p w14:paraId="1D922533" w14:textId="4C9D89E1"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p>
        </w:tc>
        <w:tc>
          <w:tcPr>
            <w:tcW w:w="1080" w:type="dxa"/>
            <w:tcBorders>
              <w:top w:val="nil"/>
              <w:left w:val="nil"/>
              <w:bottom w:val="nil"/>
              <w:right w:val="nil"/>
            </w:tcBorders>
            <w:noWrap/>
            <w:vAlign w:val="bottom"/>
            <w:hideMark/>
          </w:tcPr>
          <w:p w14:paraId="0AA9DC1D"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r>
      <w:tr w:rsidR="000A6CD1" w:rsidRPr="002968EA" w14:paraId="0A660F9A" w14:textId="41B6617B" w:rsidTr="000A6CD1">
        <w:trPr>
          <w:trHeight w:val="300"/>
        </w:trPr>
        <w:tc>
          <w:tcPr>
            <w:tcW w:w="1200" w:type="dxa"/>
            <w:tcBorders>
              <w:top w:val="nil"/>
              <w:left w:val="nil"/>
              <w:bottom w:val="nil"/>
              <w:right w:val="nil"/>
            </w:tcBorders>
            <w:noWrap/>
            <w:vAlign w:val="bottom"/>
            <w:hideMark/>
          </w:tcPr>
          <w:p w14:paraId="636B95C7"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c>
          <w:tcPr>
            <w:tcW w:w="1200" w:type="dxa"/>
            <w:tcBorders>
              <w:top w:val="nil"/>
              <w:left w:val="nil"/>
              <w:bottom w:val="nil"/>
              <w:right w:val="nil"/>
            </w:tcBorders>
            <w:noWrap/>
            <w:vAlign w:val="bottom"/>
            <w:hideMark/>
          </w:tcPr>
          <w:p w14:paraId="315DD454"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c>
          <w:tcPr>
            <w:tcW w:w="1200" w:type="dxa"/>
            <w:tcBorders>
              <w:top w:val="nil"/>
              <w:left w:val="nil"/>
              <w:bottom w:val="nil"/>
              <w:right w:val="nil"/>
            </w:tcBorders>
            <w:shd w:val="clear" w:color="000000" w:fill="FFC000"/>
            <w:noWrap/>
            <w:vAlign w:val="bottom"/>
            <w:hideMark/>
          </w:tcPr>
          <w:p w14:paraId="77A7569B"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r w:rsidRPr="002968EA">
              <w:rPr>
                <w:rFonts w:ascii="Aptos Narrow" w:eastAsia="Times New Roman" w:hAnsi="Aptos Narrow"/>
                <w:color w:val="000000"/>
                <w:sz w:val="22"/>
                <w:szCs w:val="22"/>
                <w:bdr w:val="none" w:sz="0" w:space="0" w:color="auto"/>
                <w:lang w:val="fr-FR" w:eastAsia="fr-FR"/>
              </w:rPr>
              <w:t>D9</w:t>
            </w:r>
          </w:p>
        </w:tc>
        <w:tc>
          <w:tcPr>
            <w:tcW w:w="1200" w:type="dxa"/>
            <w:tcBorders>
              <w:top w:val="nil"/>
              <w:left w:val="nil"/>
              <w:bottom w:val="nil"/>
              <w:right w:val="nil"/>
            </w:tcBorders>
            <w:shd w:val="clear" w:color="000000" w:fill="FFC000"/>
            <w:noWrap/>
            <w:vAlign w:val="bottom"/>
            <w:hideMark/>
          </w:tcPr>
          <w:p w14:paraId="69B26C12"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r w:rsidRPr="002968EA">
              <w:rPr>
                <w:rFonts w:ascii="Aptos Narrow" w:eastAsia="Times New Roman" w:hAnsi="Aptos Narrow"/>
                <w:color w:val="000000"/>
                <w:sz w:val="22"/>
                <w:szCs w:val="22"/>
                <w:bdr w:val="none" w:sz="0" w:space="0" w:color="auto"/>
                <w:lang w:val="fr-FR" w:eastAsia="fr-FR"/>
              </w:rPr>
              <w:t>P10</w:t>
            </w:r>
          </w:p>
        </w:tc>
        <w:tc>
          <w:tcPr>
            <w:tcW w:w="244" w:type="dxa"/>
            <w:tcBorders>
              <w:top w:val="nil"/>
              <w:left w:val="nil"/>
              <w:bottom w:val="nil"/>
              <w:right w:val="nil"/>
            </w:tcBorders>
          </w:tcPr>
          <w:p w14:paraId="1655947C"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p>
        </w:tc>
        <w:tc>
          <w:tcPr>
            <w:tcW w:w="1477" w:type="dxa"/>
            <w:tcBorders>
              <w:top w:val="nil"/>
              <w:left w:val="nil"/>
              <w:bottom w:val="nil"/>
              <w:right w:val="nil"/>
            </w:tcBorders>
            <w:noWrap/>
            <w:vAlign w:val="bottom"/>
            <w:hideMark/>
          </w:tcPr>
          <w:p w14:paraId="7CE8E0CD" w14:textId="7834A2C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proofErr w:type="gramStart"/>
            <w:r w:rsidRPr="002968EA">
              <w:rPr>
                <w:rFonts w:ascii="Aptos Narrow" w:eastAsia="Times New Roman" w:hAnsi="Aptos Narrow"/>
                <w:color w:val="000000"/>
                <w:sz w:val="22"/>
                <w:szCs w:val="22"/>
                <w:bdr w:val="none" w:sz="0" w:space="0" w:color="auto"/>
                <w:lang w:val="fr-FR" w:eastAsia="fr-FR"/>
              </w:rPr>
              <w:t>c'est</w:t>
            </w:r>
            <w:proofErr w:type="gramEnd"/>
            <w:r w:rsidRPr="002968EA">
              <w:rPr>
                <w:rFonts w:ascii="Aptos Narrow" w:eastAsia="Times New Roman" w:hAnsi="Aptos Narrow"/>
                <w:color w:val="000000"/>
                <w:sz w:val="22"/>
                <w:szCs w:val="22"/>
                <w:bdr w:val="none" w:sz="0" w:space="0" w:color="auto"/>
                <w:lang w:val="fr-FR" w:eastAsia="fr-FR"/>
              </w:rPr>
              <w:t xml:space="preserve"> possible</w:t>
            </w:r>
          </w:p>
        </w:tc>
        <w:tc>
          <w:tcPr>
            <w:tcW w:w="1200" w:type="dxa"/>
            <w:gridSpan w:val="2"/>
            <w:tcBorders>
              <w:top w:val="nil"/>
              <w:left w:val="nil"/>
              <w:bottom w:val="nil"/>
              <w:right w:val="nil"/>
            </w:tcBorders>
          </w:tcPr>
          <w:p w14:paraId="131B7746"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p>
        </w:tc>
        <w:tc>
          <w:tcPr>
            <w:tcW w:w="1200" w:type="dxa"/>
            <w:tcBorders>
              <w:top w:val="nil"/>
              <w:left w:val="nil"/>
              <w:bottom w:val="nil"/>
              <w:right w:val="nil"/>
            </w:tcBorders>
            <w:noWrap/>
            <w:vAlign w:val="bottom"/>
            <w:hideMark/>
          </w:tcPr>
          <w:p w14:paraId="0D0518C1" w14:textId="129FAF79"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p>
        </w:tc>
        <w:tc>
          <w:tcPr>
            <w:tcW w:w="1080" w:type="dxa"/>
            <w:tcBorders>
              <w:top w:val="nil"/>
              <w:left w:val="nil"/>
              <w:bottom w:val="nil"/>
              <w:right w:val="nil"/>
            </w:tcBorders>
            <w:noWrap/>
            <w:vAlign w:val="bottom"/>
            <w:hideMark/>
          </w:tcPr>
          <w:p w14:paraId="17935665"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r>
      <w:tr w:rsidR="000A6CD1" w:rsidRPr="002968EA" w14:paraId="09B2D12C" w14:textId="34AD11FE" w:rsidTr="000A6CD1">
        <w:trPr>
          <w:trHeight w:val="283"/>
        </w:trPr>
        <w:tc>
          <w:tcPr>
            <w:tcW w:w="1200" w:type="dxa"/>
            <w:tcBorders>
              <w:top w:val="nil"/>
              <w:left w:val="nil"/>
              <w:bottom w:val="nil"/>
              <w:right w:val="nil"/>
            </w:tcBorders>
            <w:noWrap/>
            <w:vAlign w:val="bottom"/>
            <w:hideMark/>
          </w:tcPr>
          <w:p w14:paraId="08712F2F"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c>
          <w:tcPr>
            <w:tcW w:w="1200" w:type="dxa"/>
            <w:tcBorders>
              <w:top w:val="nil"/>
              <w:left w:val="nil"/>
              <w:bottom w:val="nil"/>
              <w:right w:val="nil"/>
            </w:tcBorders>
            <w:noWrap/>
            <w:vAlign w:val="bottom"/>
            <w:hideMark/>
          </w:tcPr>
          <w:p w14:paraId="792BE64D"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c>
          <w:tcPr>
            <w:tcW w:w="1200" w:type="dxa"/>
            <w:tcBorders>
              <w:top w:val="nil"/>
              <w:left w:val="nil"/>
              <w:bottom w:val="nil"/>
              <w:right w:val="nil"/>
            </w:tcBorders>
            <w:noWrap/>
            <w:vAlign w:val="bottom"/>
            <w:hideMark/>
          </w:tcPr>
          <w:p w14:paraId="242F1C13"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c>
          <w:tcPr>
            <w:tcW w:w="1200" w:type="dxa"/>
            <w:tcBorders>
              <w:top w:val="nil"/>
              <w:left w:val="nil"/>
              <w:bottom w:val="nil"/>
              <w:right w:val="nil"/>
            </w:tcBorders>
            <w:noWrap/>
            <w:vAlign w:val="bottom"/>
            <w:hideMark/>
          </w:tcPr>
          <w:p w14:paraId="3E54C15F"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c>
          <w:tcPr>
            <w:tcW w:w="244" w:type="dxa"/>
            <w:tcBorders>
              <w:top w:val="nil"/>
              <w:left w:val="nil"/>
              <w:bottom w:val="nil"/>
              <w:right w:val="nil"/>
            </w:tcBorders>
          </w:tcPr>
          <w:p w14:paraId="3E107D70"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c>
          <w:tcPr>
            <w:tcW w:w="1477" w:type="dxa"/>
            <w:tcBorders>
              <w:top w:val="nil"/>
              <w:left w:val="nil"/>
              <w:bottom w:val="nil"/>
              <w:right w:val="nil"/>
            </w:tcBorders>
            <w:noWrap/>
            <w:vAlign w:val="bottom"/>
            <w:hideMark/>
          </w:tcPr>
          <w:p w14:paraId="548B2364" w14:textId="6C2E0F5E"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c>
          <w:tcPr>
            <w:tcW w:w="1200" w:type="dxa"/>
            <w:gridSpan w:val="2"/>
            <w:tcBorders>
              <w:top w:val="nil"/>
              <w:left w:val="nil"/>
              <w:bottom w:val="nil"/>
              <w:right w:val="nil"/>
            </w:tcBorders>
          </w:tcPr>
          <w:p w14:paraId="72BA6560"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c>
          <w:tcPr>
            <w:tcW w:w="1200" w:type="dxa"/>
            <w:tcBorders>
              <w:top w:val="nil"/>
              <w:left w:val="nil"/>
              <w:bottom w:val="nil"/>
              <w:right w:val="nil"/>
            </w:tcBorders>
            <w:noWrap/>
            <w:vAlign w:val="bottom"/>
            <w:hideMark/>
          </w:tcPr>
          <w:p w14:paraId="78D990E9" w14:textId="1FBB6264"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c>
          <w:tcPr>
            <w:tcW w:w="1080" w:type="dxa"/>
            <w:tcBorders>
              <w:top w:val="nil"/>
              <w:left w:val="nil"/>
              <w:bottom w:val="nil"/>
              <w:right w:val="nil"/>
            </w:tcBorders>
            <w:noWrap/>
            <w:vAlign w:val="bottom"/>
            <w:hideMark/>
          </w:tcPr>
          <w:p w14:paraId="4D9935D3"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r>
      <w:tr w:rsidR="000A6CD1" w:rsidRPr="002968EA" w14:paraId="256D64C8" w14:textId="5C67FD72" w:rsidTr="000A6CD1">
        <w:trPr>
          <w:trHeight w:val="300"/>
        </w:trPr>
        <w:tc>
          <w:tcPr>
            <w:tcW w:w="1200" w:type="dxa"/>
            <w:tcBorders>
              <w:top w:val="nil"/>
              <w:left w:val="nil"/>
              <w:bottom w:val="nil"/>
              <w:right w:val="nil"/>
            </w:tcBorders>
            <w:noWrap/>
            <w:vAlign w:val="bottom"/>
            <w:hideMark/>
          </w:tcPr>
          <w:p w14:paraId="2C0F3F94"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c>
          <w:tcPr>
            <w:tcW w:w="1200" w:type="dxa"/>
            <w:tcBorders>
              <w:top w:val="nil"/>
              <w:left w:val="nil"/>
              <w:bottom w:val="nil"/>
              <w:right w:val="nil"/>
            </w:tcBorders>
            <w:noWrap/>
            <w:vAlign w:val="bottom"/>
            <w:hideMark/>
          </w:tcPr>
          <w:p w14:paraId="6006EC40"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proofErr w:type="gramStart"/>
            <w:r w:rsidRPr="002968EA">
              <w:rPr>
                <w:rFonts w:ascii="Aptos Narrow" w:eastAsia="Times New Roman" w:hAnsi="Aptos Narrow"/>
                <w:color w:val="000000"/>
                <w:sz w:val="22"/>
                <w:szCs w:val="22"/>
                <w:bdr w:val="none" w:sz="0" w:space="0" w:color="auto"/>
                <w:lang w:val="fr-FR" w:eastAsia="fr-FR"/>
              </w:rPr>
              <w:t>si</w:t>
            </w:r>
            <w:proofErr w:type="gramEnd"/>
            <w:r w:rsidRPr="002968EA">
              <w:rPr>
                <w:rFonts w:ascii="Aptos Narrow" w:eastAsia="Times New Roman" w:hAnsi="Aptos Narrow"/>
                <w:color w:val="000000"/>
                <w:sz w:val="22"/>
                <w:szCs w:val="22"/>
                <w:bdr w:val="none" w:sz="0" w:space="0" w:color="auto"/>
                <w:lang w:val="fr-FR" w:eastAsia="fr-FR"/>
              </w:rPr>
              <w:t xml:space="preserve"> équipe AB</w:t>
            </w:r>
          </w:p>
        </w:tc>
        <w:tc>
          <w:tcPr>
            <w:tcW w:w="1200" w:type="dxa"/>
            <w:tcBorders>
              <w:top w:val="nil"/>
              <w:left w:val="nil"/>
              <w:bottom w:val="nil"/>
              <w:right w:val="nil"/>
            </w:tcBorders>
            <w:shd w:val="clear" w:color="000000" w:fill="FFFF00"/>
            <w:noWrap/>
            <w:vAlign w:val="bottom"/>
            <w:hideMark/>
          </w:tcPr>
          <w:p w14:paraId="04A24B24"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r w:rsidRPr="002968EA">
              <w:rPr>
                <w:rFonts w:ascii="Aptos Narrow" w:eastAsia="Times New Roman" w:hAnsi="Aptos Narrow"/>
                <w:color w:val="000000"/>
                <w:sz w:val="22"/>
                <w:szCs w:val="22"/>
                <w:bdr w:val="none" w:sz="0" w:space="0" w:color="auto"/>
                <w:lang w:val="fr-FR" w:eastAsia="fr-FR"/>
              </w:rPr>
              <w:t>D9</w:t>
            </w:r>
          </w:p>
        </w:tc>
        <w:tc>
          <w:tcPr>
            <w:tcW w:w="1200" w:type="dxa"/>
            <w:tcBorders>
              <w:top w:val="nil"/>
              <w:left w:val="nil"/>
              <w:bottom w:val="nil"/>
              <w:right w:val="nil"/>
            </w:tcBorders>
            <w:shd w:val="clear" w:color="000000" w:fill="FFFF00"/>
            <w:noWrap/>
            <w:vAlign w:val="bottom"/>
            <w:hideMark/>
          </w:tcPr>
          <w:p w14:paraId="6129492A"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r w:rsidRPr="002968EA">
              <w:rPr>
                <w:rFonts w:ascii="Aptos Narrow" w:eastAsia="Times New Roman" w:hAnsi="Aptos Narrow"/>
                <w:color w:val="000000"/>
                <w:sz w:val="22"/>
                <w:szCs w:val="22"/>
                <w:bdr w:val="none" w:sz="0" w:space="0" w:color="auto"/>
                <w:lang w:val="fr-FR" w:eastAsia="fr-FR"/>
              </w:rPr>
              <w:t>D8</w:t>
            </w:r>
          </w:p>
        </w:tc>
        <w:tc>
          <w:tcPr>
            <w:tcW w:w="244" w:type="dxa"/>
            <w:tcBorders>
              <w:top w:val="nil"/>
              <w:left w:val="nil"/>
              <w:bottom w:val="nil"/>
              <w:right w:val="nil"/>
            </w:tcBorders>
          </w:tcPr>
          <w:p w14:paraId="04A211ED"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p>
        </w:tc>
        <w:tc>
          <w:tcPr>
            <w:tcW w:w="1477" w:type="dxa"/>
            <w:tcBorders>
              <w:top w:val="nil"/>
              <w:left w:val="nil"/>
              <w:bottom w:val="nil"/>
              <w:right w:val="nil"/>
            </w:tcBorders>
            <w:noWrap/>
            <w:vAlign w:val="bottom"/>
            <w:hideMark/>
          </w:tcPr>
          <w:p w14:paraId="07E8CD18" w14:textId="19A907EF"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proofErr w:type="gramStart"/>
            <w:r w:rsidRPr="002968EA">
              <w:rPr>
                <w:rFonts w:ascii="Aptos Narrow" w:eastAsia="Times New Roman" w:hAnsi="Aptos Narrow"/>
                <w:color w:val="000000"/>
                <w:sz w:val="22"/>
                <w:szCs w:val="22"/>
                <w:bdr w:val="none" w:sz="0" w:space="0" w:color="auto"/>
                <w:lang w:val="fr-FR" w:eastAsia="fr-FR"/>
              </w:rPr>
              <w:t>c'est</w:t>
            </w:r>
            <w:proofErr w:type="gramEnd"/>
            <w:r w:rsidRPr="002968EA">
              <w:rPr>
                <w:rFonts w:ascii="Aptos Narrow" w:eastAsia="Times New Roman" w:hAnsi="Aptos Narrow"/>
                <w:color w:val="000000"/>
                <w:sz w:val="22"/>
                <w:szCs w:val="22"/>
                <w:bdr w:val="none" w:sz="0" w:space="0" w:color="auto"/>
                <w:lang w:val="fr-FR" w:eastAsia="fr-FR"/>
              </w:rPr>
              <w:t xml:space="preserve"> impossible</w:t>
            </w:r>
          </w:p>
        </w:tc>
        <w:tc>
          <w:tcPr>
            <w:tcW w:w="1200" w:type="dxa"/>
            <w:gridSpan w:val="2"/>
            <w:tcBorders>
              <w:top w:val="nil"/>
              <w:left w:val="nil"/>
              <w:bottom w:val="nil"/>
              <w:right w:val="nil"/>
            </w:tcBorders>
          </w:tcPr>
          <w:p w14:paraId="0E7FCD89"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p>
        </w:tc>
        <w:tc>
          <w:tcPr>
            <w:tcW w:w="1200" w:type="dxa"/>
            <w:tcBorders>
              <w:top w:val="nil"/>
              <w:left w:val="nil"/>
              <w:bottom w:val="nil"/>
              <w:right w:val="nil"/>
            </w:tcBorders>
            <w:noWrap/>
            <w:vAlign w:val="bottom"/>
            <w:hideMark/>
          </w:tcPr>
          <w:p w14:paraId="0910B65D" w14:textId="73D005EA"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p>
        </w:tc>
        <w:tc>
          <w:tcPr>
            <w:tcW w:w="1080" w:type="dxa"/>
            <w:tcBorders>
              <w:top w:val="nil"/>
              <w:left w:val="nil"/>
              <w:bottom w:val="nil"/>
              <w:right w:val="nil"/>
            </w:tcBorders>
            <w:noWrap/>
            <w:vAlign w:val="bottom"/>
            <w:hideMark/>
          </w:tcPr>
          <w:p w14:paraId="6130BA71"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r>
      <w:tr w:rsidR="000A6CD1" w:rsidRPr="002968EA" w14:paraId="4A120E09" w14:textId="0003E314" w:rsidTr="000A6CD1">
        <w:trPr>
          <w:trHeight w:val="300"/>
        </w:trPr>
        <w:tc>
          <w:tcPr>
            <w:tcW w:w="1200" w:type="dxa"/>
            <w:tcBorders>
              <w:top w:val="nil"/>
              <w:left w:val="nil"/>
              <w:bottom w:val="nil"/>
              <w:right w:val="nil"/>
            </w:tcBorders>
            <w:noWrap/>
            <w:vAlign w:val="bottom"/>
            <w:hideMark/>
          </w:tcPr>
          <w:p w14:paraId="70C01D6D"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c>
          <w:tcPr>
            <w:tcW w:w="1200" w:type="dxa"/>
            <w:tcBorders>
              <w:top w:val="nil"/>
              <w:left w:val="nil"/>
              <w:bottom w:val="nil"/>
              <w:right w:val="nil"/>
            </w:tcBorders>
            <w:noWrap/>
            <w:vAlign w:val="bottom"/>
            <w:hideMark/>
          </w:tcPr>
          <w:p w14:paraId="1535D776"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c>
          <w:tcPr>
            <w:tcW w:w="1200" w:type="dxa"/>
            <w:tcBorders>
              <w:top w:val="nil"/>
              <w:left w:val="nil"/>
              <w:bottom w:val="nil"/>
              <w:right w:val="nil"/>
            </w:tcBorders>
            <w:shd w:val="clear" w:color="000000" w:fill="FFC000"/>
            <w:noWrap/>
            <w:vAlign w:val="bottom"/>
            <w:hideMark/>
          </w:tcPr>
          <w:p w14:paraId="4D977CE5"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r w:rsidRPr="002968EA">
              <w:rPr>
                <w:rFonts w:ascii="Aptos Narrow" w:eastAsia="Times New Roman" w:hAnsi="Aptos Narrow"/>
                <w:color w:val="000000"/>
                <w:sz w:val="22"/>
                <w:szCs w:val="22"/>
                <w:bdr w:val="none" w:sz="0" w:space="0" w:color="auto"/>
                <w:lang w:val="fr-FR" w:eastAsia="fr-FR"/>
              </w:rPr>
              <w:t>D9</w:t>
            </w:r>
          </w:p>
        </w:tc>
        <w:tc>
          <w:tcPr>
            <w:tcW w:w="1200" w:type="dxa"/>
            <w:tcBorders>
              <w:top w:val="nil"/>
              <w:left w:val="nil"/>
              <w:bottom w:val="nil"/>
              <w:right w:val="nil"/>
            </w:tcBorders>
            <w:shd w:val="clear" w:color="000000" w:fill="FFC000"/>
            <w:noWrap/>
            <w:vAlign w:val="bottom"/>
            <w:hideMark/>
          </w:tcPr>
          <w:p w14:paraId="479F2B6B"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r w:rsidRPr="002968EA">
              <w:rPr>
                <w:rFonts w:ascii="Aptos Narrow" w:eastAsia="Times New Roman" w:hAnsi="Aptos Narrow"/>
                <w:color w:val="000000"/>
                <w:sz w:val="22"/>
                <w:szCs w:val="22"/>
                <w:bdr w:val="none" w:sz="0" w:space="0" w:color="auto"/>
                <w:lang w:val="fr-FR" w:eastAsia="fr-FR"/>
              </w:rPr>
              <w:t>P10</w:t>
            </w:r>
          </w:p>
        </w:tc>
        <w:tc>
          <w:tcPr>
            <w:tcW w:w="244" w:type="dxa"/>
            <w:tcBorders>
              <w:top w:val="nil"/>
              <w:left w:val="nil"/>
              <w:bottom w:val="nil"/>
              <w:right w:val="nil"/>
            </w:tcBorders>
          </w:tcPr>
          <w:p w14:paraId="1D71E382"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p>
        </w:tc>
        <w:tc>
          <w:tcPr>
            <w:tcW w:w="1477" w:type="dxa"/>
            <w:tcBorders>
              <w:top w:val="nil"/>
              <w:left w:val="nil"/>
              <w:bottom w:val="nil"/>
              <w:right w:val="nil"/>
            </w:tcBorders>
            <w:noWrap/>
            <w:vAlign w:val="bottom"/>
            <w:hideMark/>
          </w:tcPr>
          <w:p w14:paraId="405173A0" w14:textId="58966A1E"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proofErr w:type="gramStart"/>
            <w:r w:rsidRPr="002968EA">
              <w:rPr>
                <w:rFonts w:ascii="Aptos Narrow" w:eastAsia="Times New Roman" w:hAnsi="Aptos Narrow"/>
                <w:color w:val="000000"/>
                <w:sz w:val="22"/>
                <w:szCs w:val="22"/>
                <w:bdr w:val="none" w:sz="0" w:space="0" w:color="auto"/>
                <w:lang w:val="fr-FR" w:eastAsia="fr-FR"/>
              </w:rPr>
              <w:t>c'est</w:t>
            </w:r>
            <w:proofErr w:type="gramEnd"/>
            <w:r w:rsidRPr="002968EA">
              <w:rPr>
                <w:rFonts w:ascii="Aptos Narrow" w:eastAsia="Times New Roman" w:hAnsi="Aptos Narrow"/>
                <w:color w:val="000000"/>
                <w:sz w:val="22"/>
                <w:szCs w:val="22"/>
                <w:bdr w:val="none" w:sz="0" w:space="0" w:color="auto"/>
                <w:lang w:val="fr-FR" w:eastAsia="fr-FR"/>
              </w:rPr>
              <w:t xml:space="preserve"> possible</w:t>
            </w:r>
          </w:p>
        </w:tc>
        <w:tc>
          <w:tcPr>
            <w:tcW w:w="1200" w:type="dxa"/>
            <w:gridSpan w:val="2"/>
            <w:tcBorders>
              <w:top w:val="nil"/>
              <w:left w:val="nil"/>
              <w:bottom w:val="nil"/>
              <w:right w:val="nil"/>
            </w:tcBorders>
          </w:tcPr>
          <w:p w14:paraId="12A1BD53"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p>
        </w:tc>
        <w:tc>
          <w:tcPr>
            <w:tcW w:w="1200" w:type="dxa"/>
            <w:tcBorders>
              <w:top w:val="nil"/>
              <w:left w:val="nil"/>
              <w:bottom w:val="nil"/>
              <w:right w:val="nil"/>
            </w:tcBorders>
            <w:noWrap/>
            <w:vAlign w:val="bottom"/>
            <w:hideMark/>
          </w:tcPr>
          <w:p w14:paraId="0FCD8D1B" w14:textId="57FCA70F"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p>
        </w:tc>
        <w:tc>
          <w:tcPr>
            <w:tcW w:w="1080" w:type="dxa"/>
            <w:tcBorders>
              <w:top w:val="nil"/>
              <w:left w:val="nil"/>
              <w:bottom w:val="nil"/>
              <w:right w:val="nil"/>
            </w:tcBorders>
            <w:noWrap/>
            <w:vAlign w:val="bottom"/>
            <w:hideMark/>
          </w:tcPr>
          <w:p w14:paraId="5BAAFF54"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r>
      <w:tr w:rsidR="000A6CD1" w:rsidRPr="002968EA" w14:paraId="483DD487" w14:textId="0268F5A6" w:rsidTr="000A6CD1">
        <w:trPr>
          <w:trHeight w:val="300"/>
        </w:trPr>
        <w:tc>
          <w:tcPr>
            <w:tcW w:w="1200" w:type="dxa"/>
            <w:tcBorders>
              <w:top w:val="nil"/>
              <w:left w:val="nil"/>
              <w:bottom w:val="nil"/>
              <w:right w:val="nil"/>
            </w:tcBorders>
            <w:noWrap/>
            <w:vAlign w:val="bottom"/>
            <w:hideMark/>
          </w:tcPr>
          <w:p w14:paraId="31B144EA"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c>
          <w:tcPr>
            <w:tcW w:w="1200" w:type="dxa"/>
            <w:tcBorders>
              <w:top w:val="nil"/>
              <w:left w:val="nil"/>
              <w:bottom w:val="nil"/>
              <w:right w:val="nil"/>
            </w:tcBorders>
            <w:noWrap/>
            <w:vAlign w:val="bottom"/>
            <w:hideMark/>
          </w:tcPr>
          <w:p w14:paraId="78AD9015"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c>
          <w:tcPr>
            <w:tcW w:w="1200" w:type="dxa"/>
            <w:tcBorders>
              <w:top w:val="nil"/>
              <w:left w:val="nil"/>
              <w:bottom w:val="nil"/>
              <w:right w:val="nil"/>
            </w:tcBorders>
            <w:noWrap/>
            <w:vAlign w:val="bottom"/>
            <w:hideMark/>
          </w:tcPr>
          <w:p w14:paraId="357D75FB"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c>
          <w:tcPr>
            <w:tcW w:w="1200" w:type="dxa"/>
            <w:tcBorders>
              <w:top w:val="nil"/>
              <w:left w:val="nil"/>
              <w:bottom w:val="nil"/>
              <w:right w:val="nil"/>
            </w:tcBorders>
            <w:noWrap/>
            <w:vAlign w:val="bottom"/>
            <w:hideMark/>
          </w:tcPr>
          <w:p w14:paraId="2923FDDE"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c>
          <w:tcPr>
            <w:tcW w:w="244" w:type="dxa"/>
            <w:tcBorders>
              <w:top w:val="nil"/>
              <w:left w:val="nil"/>
              <w:bottom w:val="nil"/>
              <w:right w:val="nil"/>
            </w:tcBorders>
          </w:tcPr>
          <w:p w14:paraId="4CE8397A"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c>
          <w:tcPr>
            <w:tcW w:w="1477" w:type="dxa"/>
            <w:tcBorders>
              <w:top w:val="nil"/>
              <w:left w:val="nil"/>
              <w:bottom w:val="nil"/>
              <w:right w:val="nil"/>
            </w:tcBorders>
            <w:noWrap/>
            <w:vAlign w:val="bottom"/>
            <w:hideMark/>
          </w:tcPr>
          <w:p w14:paraId="64CF05C3" w14:textId="3531A734"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c>
          <w:tcPr>
            <w:tcW w:w="1200" w:type="dxa"/>
            <w:gridSpan w:val="2"/>
            <w:tcBorders>
              <w:top w:val="nil"/>
              <w:left w:val="nil"/>
              <w:bottom w:val="nil"/>
              <w:right w:val="nil"/>
            </w:tcBorders>
          </w:tcPr>
          <w:p w14:paraId="3A63D525"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c>
          <w:tcPr>
            <w:tcW w:w="1200" w:type="dxa"/>
            <w:tcBorders>
              <w:top w:val="nil"/>
              <w:left w:val="nil"/>
              <w:bottom w:val="nil"/>
              <w:right w:val="nil"/>
            </w:tcBorders>
            <w:noWrap/>
            <w:vAlign w:val="bottom"/>
            <w:hideMark/>
          </w:tcPr>
          <w:p w14:paraId="751CFB0E" w14:textId="61E8C895"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c>
          <w:tcPr>
            <w:tcW w:w="1080" w:type="dxa"/>
            <w:tcBorders>
              <w:top w:val="nil"/>
              <w:left w:val="nil"/>
              <w:bottom w:val="nil"/>
              <w:right w:val="nil"/>
            </w:tcBorders>
            <w:noWrap/>
            <w:vAlign w:val="bottom"/>
            <w:hideMark/>
          </w:tcPr>
          <w:p w14:paraId="73D83388"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r>
      <w:tr w:rsidR="000A6CD1" w:rsidRPr="002968EA" w14:paraId="2548C9A4" w14:textId="39976B20" w:rsidTr="000A6CD1">
        <w:trPr>
          <w:trHeight w:val="300"/>
        </w:trPr>
        <w:tc>
          <w:tcPr>
            <w:tcW w:w="1200" w:type="dxa"/>
            <w:tcBorders>
              <w:top w:val="nil"/>
              <w:left w:val="nil"/>
              <w:bottom w:val="nil"/>
              <w:right w:val="nil"/>
            </w:tcBorders>
            <w:noWrap/>
            <w:vAlign w:val="bottom"/>
            <w:hideMark/>
          </w:tcPr>
          <w:p w14:paraId="070F1D15"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c>
          <w:tcPr>
            <w:tcW w:w="1200" w:type="dxa"/>
            <w:tcBorders>
              <w:top w:val="nil"/>
              <w:left w:val="nil"/>
              <w:bottom w:val="nil"/>
              <w:right w:val="nil"/>
            </w:tcBorders>
            <w:noWrap/>
            <w:vAlign w:val="bottom"/>
            <w:hideMark/>
          </w:tcPr>
          <w:p w14:paraId="69DB6087"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proofErr w:type="gramStart"/>
            <w:r w:rsidRPr="002968EA">
              <w:rPr>
                <w:rFonts w:ascii="Aptos Narrow" w:eastAsia="Times New Roman" w:hAnsi="Aptos Narrow"/>
                <w:color w:val="000000"/>
                <w:sz w:val="22"/>
                <w:szCs w:val="22"/>
                <w:bdr w:val="none" w:sz="0" w:space="0" w:color="auto"/>
                <w:lang w:val="fr-FR" w:eastAsia="fr-FR"/>
              </w:rPr>
              <w:t>si</w:t>
            </w:r>
            <w:proofErr w:type="gramEnd"/>
            <w:r w:rsidRPr="002968EA">
              <w:rPr>
                <w:rFonts w:ascii="Aptos Narrow" w:eastAsia="Times New Roman" w:hAnsi="Aptos Narrow"/>
                <w:color w:val="000000"/>
                <w:sz w:val="22"/>
                <w:szCs w:val="22"/>
                <w:bdr w:val="none" w:sz="0" w:space="0" w:color="auto"/>
                <w:lang w:val="fr-FR" w:eastAsia="fr-FR"/>
              </w:rPr>
              <w:t xml:space="preserve"> équipe AB</w:t>
            </w:r>
          </w:p>
        </w:tc>
        <w:tc>
          <w:tcPr>
            <w:tcW w:w="1200" w:type="dxa"/>
            <w:tcBorders>
              <w:top w:val="nil"/>
              <w:left w:val="nil"/>
              <w:bottom w:val="nil"/>
              <w:right w:val="nil"/>
            </w:tcBorders>
            <w:shd w:val="clear" w:color="000000" w:fill="FFFF00"/>
            <w:noWrap/>
            <w:vAlign w:val="bottom"/>
            <w:hideMark/>
          </w:tcPr>
          <w:p w14:paraId="20131A33"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r w:rsidRPr="002968EA">
              <w:rPr>
                <w:rFonts w:ascii="Aptos Narrow" w:eastAsia="Times New Roman" w:hAnsi="Aptos Narrow"/>
                <w:color w:val="000000"/>
                <w:sz w:val="22"/>
                <w:szCs w:val="22"/>
                <w:bdr w:val="none" w:sz="0" w:space="0" w:color="auto"/>
                <w:lang w:val="fr-FR" w:eastAsia="fr-FR"/>
              </w:rPr>
              <w:t>P10</w:t>
            </w:r>
          </w:p>
        </w:tc>
        <w:tc>
          <w:tcPr>
            <w:tcW w:w="1200" w:type="dxa"/>
            <w:tcBorders>
              <w:top w:val="nil"/>
              <w:left w:val="nil"/>
              <w:bottom w:val="nil"/>
              <w:right w:val="nil"/>
            </w:tcBorders>
            <w:shd w:val="clear" w:color="000000" w:fill="FFFF00"/>
            <w:noWrap/>
            <w:vAlign w:val="bottom"/>
            <w:hideMark/>
          </w:tcPr>
          <w:p w14:paraId="17E0D35F"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r w:rsidRPr="002968EA">
              <w:rPr>
                <w:rFonts w:ascii="Aptos Narrow" w:eastAsia="Times New Roman" w:hAnsi="Aptos Narrow"/>
                <w:color w:val="000000"/>
                <w:sz w:val="22"/>
                <w:szCs w:val="22"/>
                <w:bdr w:val="none" w:sz="0" w:space="0" w:color="auto"/>
                <w:lang w:val="fr-FR" w:eastAsia="fr-FR"/>
              </w:rPr>
              <w:t>P11</w:t>
            </w:r>
          </w:p>
        </w:tc>
        <w:tc>
          <w:tcPr>
            <w:tcW w:w="244" w:type="dxa"/>
            <w:tcBorders>
              <w:top w:val="nil"/>
              <w:left w:val="nil"/>
              <w:bottom w:val="nil"/>
              <w:right w:val="nil"/>
            </w:tcBorders>
          </w:tcPr>
          <w:p w14:paraId="6EEC5C2B"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p>
        </w:tc>
        <w:tc>
          <w:tcPr>
            <w:tcW w:w="1477" w:type="dxa"/>
            <w:tcBorders>
              <w:top w:val="nil"/>
              <w:left w:val="nil"/>
              <w:bottom w:val="nil"/>
              <w:right w:val="nil"/>
            </w:tcBorders>
            <w:noWrap/>
            <w:vAlign w:val="bottom"/>
            <w:hideMark/>
          </w:tcPr>
          <w:p w14:paraId="2719A9DF" w14:textId="03F1D105"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proofErr w:type="gramStart"/>
            <w:r w:rsidRPr="002968EA">
              <w:rPr>
                <w:rFonts w:ascii="Aptos Narrow" w:eastAsia="Times New Roman" w:hAnsi="Aptos Narrow"/>
                <w:color w:val="000000"/>
                <w:sz w:val="22"/>
                <w:szCs w:val="22"/>
                <w:bdr w:val="none" w:sz="0" w:space="0" w:color="auto"/>
                <w:lang w:val="fr-FR" w:eastAsia="fr-FR"/>
              </w:rPr>
              <w:t>c'est</w:t>
            </w:r>
            <w:proofErr w:type="gramEnd"/>
            <w:r w:rsidRPr="002968EA">
              <w:rPr>
                <w:rFonts w:ascii="Aptos Narrow" w:eastAsia="Times New Roman" w:hAnsi="Aptos Narrow"/>
                <w:color w:val="000000"/>
                <w:sz w:val="22"/>
                <w:szCs w:val="22"/>
                <w:bdr w:val="none" w:sz="0" w:space="0" w:color="auto"/>
                <w:lang w:val="fr-FR" w:eastAsia="fr-FR"/>
              </w:rPr>
              <w:t xml:space="preserve"> possible</w:t>
            </w:r>
          </w:p>
        </w:tc>
        <w:tc>
          <w:tcPr>
            <w:tcW w:w="1200" w:type="dxa"/>
            <w:gridSpan w:val="2"/>
            <w:tcBorders>
              <w:top w:val="nil"/>
              <w:left w:val="nil"/>
              <w:bottom w:val="nil"/>
              <w:right w:val="nil"/>
            </w:tcBorders>
          </w:tcPr>
          <w:p w14:paraId="223117CC"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p>
        </w:tc>
        <w:tc>
          <w:tcPr>
            <w:tcW w:w="1200" w:type="dxa"/>
            <w:tcBorders>
              <w:top w:val="nil"/>
              <w:left w:val="nil"/>
              <w:bottom w:val="nil"/>
              <w:right w:val="nil"/>
            </w:tcBorders>
            <w:noWrap/>
            <w:vAlign w:val="bottom"/>
            <w:hideMark/>
          </w:tcPr>
          <w:p w14:paraId="1E9698FF" w14:textId="22F4BE31"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p>
        </w:tc>
        <w:tc>
          <w:tcPr>
            <w:tcW w:w="1080" w:type="dxa"/>
            <w:tcBorders>
              <w:top w:val="nil"/>
              <w:left w:val="nil"/>
              <w:bottom w:val="nil"/>
              <w:right w:val="nil"/>
            </w:tcBorders>
            <w:noWrap/>
            <w:vAlign w:val="bottom"/>
            <w:hideMark/>
          </w:tcPr>
          <w:p w14:paraId="12781EF8"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r>
      <w:tr w:rsidR="000A6CD1" w:rsidRPr="002968EA" w14:paraId="470C65FC" w14:textId="66AF61F3" w:rsidTr="000A6CD1">
        <w:trPr>
          <w:gridAfter w:val="1"/>
          <w:wAfter w:w="1076" w:type="dxa"/>
          <w:trHeight w:val="300"/>
        </w:trPr>
        <w:tc>
          <w:tcPr>
            <w:tcW w:w="1200" w:type="dxa"/>
            <w:tcBorders>
              <w:top w:val="nil"/>
              <w:left w:val="nil"/>
              <w:bottom w:val="nil"/>
              <w:right w:val="nil"/>
            </w:tcBorders>
            <w:noWrap/>
            <w:vAlign w:val="bottom"/>
            <w:hideMark/>
          </w:tcPr>
          <w:p w14:paraId="746C5F3C"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c>
          <w:tcPr>
            <w:tcW w:w="1200" w:type="dxa"/>
            <w:tcBorders>
              <w:top w:val="nil"/>
              <w:left w:val="nil"/>
              <w:bottom w:val="nil"/>
              <w:right w:val="nil"/>
            </w:tcBorders>
            <w:noWrap/>
            <w:vAlign w:val="bottom"/>
            <w:hideMark/>
          </w:tcPr>
          <w:p w14:paraId="7C8E65A6"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0"/>
                <w:szCs w:val="20"/>
                <w:bdr w:val="none" w:sz="0" w:space="0" w:color="auto"/>
                <w:lang w:val="fr-FR" w:eastAsia="fr-FR"/>
              </w:rPr>
            </w:pPr>
          </w:p>
        </w:tc>
        <w:tc>
          <w:tcPr>
            <w:tcW w:w="1200" w:type="dxa"/>
            <w:tcBorders>
              <w:top w:val="nil"/>
              <w:left w:val="nil"/>
              <w:bottom w:val="nil"/>
              <w:right w:val="nil"/>
            </w:tcBorders>
            <w:shd w:val="clear" w:color="000000" w:fill="FFC000"/>
            <w:noWrap/>
            <w:vAlign w:val="bottom"/>
            <w:hideMark/>
          </w:tcPr>
          <w:p w14:paraId="7DDE7E06"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r w:rsidRPr="002968EA">
              <w:rPr>
                <w:rFonts w:ascii="Aptos Narrow" w:eastAsia="Times New Roman" w:hAnsi="Aptos Narrow"/>
                <w:color w:val="000000"/>
                <w:sz w:val="22"/>
                <w:szCs w:val="22"/>
                <w:bdr w:val="none" w:sz="0" w:space="0" w:color="auto"/>
                <w:lang w:val="fr-FR" w:eastAsia="fr-FR"/>
              </w:rPr>
              <w:t>R6</w:t>
            </w:r>
          </w:p>
        </w:tc>
        <w:tc>
          <w:tcPr>
            <w:tcW w:w="1200" w:type="dxa"/>
            <w:tcBorders>
              <w:top w:val="nil"/>
              <w:left w:val="nil"/>
              <w:bottom w:val="nil"/>
              <w:right w:val="nil"/>
            </w:tcBorders>
            <w:shd w:val="clear" w:color="000000" w:fill="FFC000"/>
            <w:noWrap/>
            <w:vAlign w:val="bottom"/>
            <w:hideMark/>
          </w:tcPr>
          <w:p w14:paraId="5B959B99"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r w:rsidRPr="002968EA">
              <w:rPr>
                <w:rFonts w:ascii="Aptos Narrow" w:eastAsia="Times New Roman" w:hAnsi="Aptos Narrow"/>
                <w:color w:val="000000"/>
                <w:sz w:val="22"/>
                <w:szCs w:val="22"/>
                <w:bdr w:val="none" w:sz="0" w:space="0" w:color="auto"/>
                <w:lang w:val="fr-FR" w:eastAsia="fr-FR"/>
              </w:rPr>
              <w:t>D7</w:t>
            </w:r>
          </w:p>
        </w:tc>
        <w:tc>
          <w:tcPr>
            <w:tcW w:w="244" w:type="dxa"/>
            <w:tcBorders>
              <w:top w:val="nil"/>
              <w:left w:val="nil"/>
              <w:bottom w:val="nil"/>
              <w:right w:val="nil"/>
            </w:tcBorders>
          </w:tcPr>
          <w:p w14:paraId="0E57C6DA" w14:textId="77777777"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p>
        </w:tc>
        <w:tc>
          <w:tcPr>
            <w:tcW w:w="1899" w:type="dxa"/>
            <w:gridSpan w:val="2"/>
            <w:tcBorders>
              <w:top w:val="nil"/>
              <w:left w:val="nil"/>
              <w:bottom w:val="nil"/>
              <w:right w:val="nil"/>
            </w:tcBorders>
          </w:tcPr>
          <w:p w14:paraId="2903851C" w14:textId="23BAE9B6"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proofErr w:type="gramStart"/>
            <w:r w:rsidRPr="002968EA">
              <w:rPr>
                <w:rFonts w:ascii="Aptos Narrow" w:eastAsia="Times New Roman" w:hAnsi="Aptos Narrow"/>
                <w:color w:val="000000"/>
                <w:sz w:val="22"/>
                <w:szCs w:val="22"/>
                <w:bdr w:val="none" w:sz="0" w:space="0" w:color="auto"/>
                <w:lang w:val="fr-FR" w:eastAsia="fr-FR"/>
              </w:rPr>
              <w:t>c'est</w:t>
            </w:r>
            <w:proofErr w:type="gramEnd"/>
            <w:r w:rsidRPr="002968EA">
              <w:rPr>
                <w:rFonts w:ascii="Aptos Narrow" w:eastAsia="Times New Roman" w:hAnsi="Aptos Narrow"/>
                <w:color w:val="000000"/>
                <w:sz w:val="22"/>
                <w:szCs w:val="22"/>
                <w:bdr w:val="none" w:sz="0" w:space="0" w:color="auto"/>
                <w:lang w:val="fr-FR" w:eastAsia="fr-FR"/>
              </w:rPr>
              <w:t xml:space="preserve"> impossible</w:t>
            </w:r>
          </w:p>
        </w:tc>
        <w:tc>
          <w:tcPr>
            <w:tcW w:w="1982" w:type="dxa"/>
            <w:gridSpan w:val="2"/>
            <w:tcBorders>
              <w:top w:val="nil"/>
              <w:left w:val="nil"/>
              <w:bottom w:val="nil"/>
              <w:right w:val="nil"/>
            </w:tcBorders>
            <w:noWrap/>
            <w:vAlign w:val="bottom"/>
            <w:hideMark/>
          </w:tcPr>
          <w:p w14:paraId="157F1A52" w14:textId="2F1DC27C" w:rsidR="000A6CD1" w:rsidRPr="002968EA" w:rsidRDefault="000A6CD1" w:rsidP="002968EA">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olor w:val="000000"/>
                <w:sz w:val="22"/>
                <w:szCs w:val="22"/>
                <w:bdr w:val="none" w:sz="0" w:space="0" w:color="auto"/>
                <w:lang w:val="fr-FR" w:eastAsia="fr-FR"/>
              </w:rPr>
            </w:pPr>
          </w:p>
        </w:tc>
      </w:tr>
    </w:tbl>
    <w:p w14:paraId="569F37CF" w14:textId="77777777" w:rsidR="002968EA" w:rsidRPr="00601AA8" w:rsidRDefault="002968EA" w:rsidP="00601AA8">
      <w:pPr>
        <w:pBdr>
          <w:top w:val="none" w:sz="0" w:space="0" w:color="000000"/>
          <w:left w:val="none" w:sz="0" w:space="0" w:color="000000"/>
          <w:bottom w:val="none" w:sz="0" w:space="0" w:color="000000"/>
          <w:right w:val="none" w:sz="0" w:space="0" w:color="000000"/>
          <w:between w:val="none" w:sz="0" w:space="0" w:color="000000"/>
        </w:pBdr>
        <w:jc w:val="both"/>
        <w:rPr>
          <w:rFonts w:ascii="DINOT" w:eastAsia="DINOT" w:hAnsi="DINOT" w:cs="DINOT"/>
          <w:color w:val="000000"/>
          <w:lang w:val="fr-FR"/>
        </w:rPr>
      </w:pPr>
    </w:p>
    <w:p w14:paraId="7D24DF05" w14:textId="77777777" w:rsidR="00CD48D9" w:rsidRPr="00D613E0"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color w:val="000000" w:themeColor="text1"/>
          <w:lang w:val="fr-FR" w:eastAsia="fr-FR"/>
        </w:rPr>
      </w:pPr>
    </w:p>
    <w:p w14:paraId="0A8CD0E2" w14:textId="0C83D1E3" w:rsidR="00CD48D9" w:rsidRPr="00D613E0"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b/>
          <w:bCs/>
          <w:color w:val="000000" w:themeColor="text1"/>
          <w:lang w:val="fr-FR" w:eastAsia="fr-FR"/>
        </w:rPr>
      </w:pPr>
      <w:r w:rsidRPr="00D613E0">
        <w:rPr>
          <w:rFonts w:ascii="DINOT" w:hAnsi="DINOT" w:cs="DINOT"/>
          <w:b/>
          <w:bCs/>
          <w:color w:val="000000" w:themeColor="text1"/>
          <w:lang w:val="fr-FR" w:eastAsia="fr-FR"/>
        </w:rPr>
        <w:t xml:space="preserve">Article </w:t>
      </w:r>
      <w:r w:rsidR="005A60E7" w:rsidRPr="00D613E0">
        <w:rPr>
          <w:rFonts w:ascii="DINOT" w:hAnsi="DINOT" w:cs="DINOT"/>
          <w:b/>
          <w:bCs/>
          <w:color w:val="000000" w:themeColor="text1"/>
          <w:lang w:val="fr-FR" w:eastAsia="fr-FR"/>
        </w:rPr>
        <w:t>5</w:t>
      </w:r>
      <w:r w:rsidRPr="00D613E0">
        <w:rPr>
          <w:rFonts w:ascii="DINOT" w:hAnsi="DINOT" w:cs="DINOT"/>
          <w:b/>
          <w:bCs/>
          <w:color w:val="00A2FF" w:themeColor="accent1"/>
          <w:lang w:val="fr-FR" w:eastAsia="fr-FR"/>
        </w:rPr>
        <w:t xml:space="preserve"> </w:t>
      </w:r>
      <w:r w:rsidRPr="00D613E0">
        <w:rPr>
          <w:rFonts w:ascii="DINOT" w:hAnsi="DINOT" w:cs="DINOT"/>
          <w:b/>
          <w:bCs/>
          <w:color w:val="000000" w:themeColor="text1"/>
          <w:lang w:val="fr-FR" w:eastAsia="fr-FR"/>
        </w:rPr>
        <w:t>: Nombre de matchs par rencontres</w:t>
      </w:r>
    </w:p>
    <w:p w14:paraId="57363090" w14:textId="77777777" w:rsidR="00CD48D9" w:rsidRPr="00D613E0"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color w:val="000000" w:themeColor="text1"/>
          <w:lang w:val="fr-FR" w:eastAsia="fr-FR"/>
        </w:rPr>
      </w:pPr>
    </w:p>
    <w:p w14:paraId="54F1E292" w14:textId="65C84C4C" w:rsidR="00CD48D9" w:rsidRPr="00D613E0"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color w:val="000000" w:themeColor="text1"/>
          <w:lang w:val="fr-FR" w:eastAsia="fr-FR"/>
        </w:rPr>
      </w:pPr>
      <w:r w:rsidRPr="00D613E0">
        <w:rPr>
          <w:rFonts w:ascii="DINOT" w:hAnsi="DINOT" w:cs="DINOT"/>
          <w:color w:val="000000" w:themeColor="text1"/>
          <w:lang w:val="fr-FR" w:eastAsia="fr-FR"/>
        </w:rPr>
        <w:t xml:space="preserve">En </w:t>
      </w:r>
      <w:r w:rsidRPr="00D613E0">
        <w:rPr>
          <w:rFonts w:ascii="DINOT" w:hAnsi="DINOT" w:cs="DINOT"/>
          <w:b/>
          <w:bCs/>
          <w:color w:val="000000" w:themeColor="text1"/>
          <w:lang w:val="fr-FR" w:eastAsia="fr-FR"/>
        </w:rPr>
        <w:t>D4 mixte</w:t>
      </w:r>
      <w:r w:rsidRPr="00D613E0">
        <w:rPr>
          <w:rFonts w:ascii="DINOT" w:hAnsi="DINOT" w:cs="DINOT"/>
          <w:color w:val="000000" w:themeColor="text1"/>
          <w:lang w:val="fr-FR" w:eastAsia="fr-FR"/>
        </w:rPr>
        <w:t xml:space="preserve">, chaque rencontre se dispute en </w:t>
      </w:r>
      <w:r w:rsidR="005204D2" w:rsidRPr="00D613E0">
        <w:rPr>
          <w:rFonts w:ascii="DINOT" w:hAnsi="DINOT" w:cs="DINOT"/>
          <w:color w:val="000000" w:themeColor="text1"/>
          <w:lang w:val="fr-FR" w:eastAsia="fr-FR"/>
        </w:rPr>
        <w:t xml:space="preserve">6 </w:t>
      </w:r>
      <w:r w:rsidRPr="00D613E0">
        <w:rPr>
          <w:rFonts w:ascii="DINOT" w:hAnsi="DINOT" w:cs="DINOT"/>
          <w:color w:val="000000" w:themeColor="text1"/>
          <w:lang w:val="fr-FR" w:eastAsia="fr-FR"/>
        </w:rPr>
        <w:t>matchs :</w:t>
      </w:r>
    </w:p>
    <w:p w14:paraId="5E8DE835" w14:textId="3AE6007B" w:rsidR="00CD48D9" w:rsidRPr="00D613E0" w:rsidRDefault="005204D2" w:rsidP="00300BA1">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566"/>
          <w:tab w:val="left" w:pos="926"/>
        </w:tabs>
        <w:autoSpaceDE w:val="0"/>
        <w:autoSpaceDN w:val="0"/>
        <w:adjustRightInd w:val="0"/>
        <w:jc w:val="both"/>
        <w:rPr>
          <w:rFonts w:ascii="DINOT" w:hAnsi="DINOT" w:cs="DINOT" w:hint="eastAsia"/>
          <w:color w:val="000000" w:themeColor="text1"/>
          <w:lang w:val="fr-FR" w:eastAsia="fr-FR"/>
        </w:rPr>
      </w:pPr>
      <w:r w:rsidRPr="00D613E0">
        <w:rPr>
          <w:rFonts w:ascii="DINOT" w:hAnsi="DINOT" w:cs="DINOT"/>
          <w:color w:val="000000" w:themeColor="text1"/>
          <w:lang w:val="fr-FR" w:eastAsia="fr-FR"/>
        </w:rPr>
        <w:t xml:space="preserve">1 </w:t>
      </w:r>
      <w:r w:rsidR="00CD48D9" w:rsidRPr="00D613E0">
        <w:rPr>
          <w:rFonts w:ascii="DINOT" w:hAnsi="DINOT" w:cs="DINOT"/>
          <w:color w:val="000000" w:themeColor="text1"/>
          <w:lang w:val="fr-FR" w:eastAsia="fr-FR"/>
        </w:rPr>
        <w:t>Simple Homme</w:t>
      </w:r>
    </w:p>
    <w:p w14:paraId="05122C0C" w14:textId="152C301E" w:rsidR="00CD48D9" w:rsidRPr="00D613E0" w:rsidRDefault="005204D2" w:rsidP="00300BA1">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566"/>
          <w:tab w:val="left" w:pos="926"/>
        </w:tabs>
        <w:autoSpaceDE w:val="0"/>
        <w:autoSpaceDN w:val="0"/>
        <w:adjustRightInd w:val="0"/>
        <w:jc w:val="both"/>
        <w:rPr>
          <w:rFonts w:ascii="DINOT" w:hAnsi="DINOT" w:cs="DINOT" w:hint="eastAsia"/>
          <w:color w:val="000000" w:themeColor="text1"/>
          <w:lang w:val="fr-FR" w:eastAsia="fr-FR"/>
        </w:rPr>
      </w:pPr>
      <w:r w:rsidRPr="00D613E0">
        <w:rPr>
          <w:rFonts w:ascii="DINOT" w:hAnsi="DINOT" w:cs="DINOT"/>
          <w:color w:val="000000" w:themeColor="text1"/>
          <w:lang w:val="fr-FR" w:eastAsia="fr-FR"/>
        </w:rPr>
        <w:t xml:space="preserve">1 </w:t>
      </w:r>
      <w:r w:rsidR="00CD48D9" w:rsidRPr="00D613E0">
        <w:rPr>
          <w:rFonts w:ascii="DINOT" w:hAnsi="DINOT" w:cs="DINOT"/>
          <w:color w:val="000000" w:themeColor="text1"/>
          <w:lang w:val="fr-FR" w:eastAsia="fr-FR"/>
        </w:rPr>
        <w:t>Simple Dame</w:t>
      </w:r>
    </w:p>
    <w:p w14:paraId="25308654" w14:textId="77777777" w:rsidR="00CD48D9" w:rsidRPr="00D613E0" w:rsidRDefault="00CD48D9" w:rsidP="00300BA1">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566"/>
          <w:tab w:val="left" w:pos="926"/>
        </w:tabs>
        <w:autoSpaceDE w:val="0"/>
        <w:autoSpaceDN w:val="0"/>
        <w:adjustRightInd w:val="0"/>
        <w:jc w:val="both"/>
        <w:rPr>
          <w:rFonts w:ascii="DINOT" w:hAnsi="DINOT" w:cs="DINOT" w:hint="eastAsia"/>
          <w:color w:val="000000" w:themeColor="text1"/>
          <w:lang w:val="fr-FR" w:eastAsia="fr-FR"/>
        </w:rPr>
      </w:pPr>
      <w:r w:rsidRPr="00D613E0">
        <w:rPr>
          <w:rFonts w:ascii="DINOT" w:hAnsi="DINOT" w:cs="DINOT"/>
          <w:color w:val="000000" w:themeColor="text1"/>
          <w:lang w:val="fr-FR" w:eastAsia="fr-FR"/>
        </w:rPr>
        <w:t>1 Double Hommes</w:t>
      </w:r>
    </w:p>
    <w:p w14:paraId="519E004F" w14:textId="77777777" w:rsidR="00CD48D9" w:rsidRPr="00D613E0" w:rsidRDefault="00CD48D9" w:rsidP="00300BA1">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566"/>
          <w:tab w:val="left" w:pos="926"/>
        </w:tabs>
        <w:autoSpaceDE w:val="0"/>
        <w:autoSpaceDN w:val="0"/>
        <w:adjustRightInd w:val="0"/>
        <w:jc w:val="both"/>
        <w:rPr>
          <w:rFonts w:ascii="DINOT" w:hAnsi="DINOT" w:cs="DINOT" w:hint="eastAsia"/>
          <w:color w:val="000000" w:themeColor="text1"/>
          <w:lang w:val="fr-FR" w:eastAsia="fr-FR"/>
        </w:rPr>
      </w:pPr>
      <w:r w:rsidRPr="00D613E0">
        <w:rPr>
          <w:rFonts w:ascii="DINOT" w:hAnsi="DINOT" w:cs="DINOT"/>
          <w:color w:val="000000" w:themeColor="text1"/>
          <w:lang w:val="fr-FR" w:eastAsia="fr-FR"/>
        </w:rPr>
        <w:t>1 Double Dames</w:t>
      </w:r>
    </w:p>
    <w:p w14:paraId="357EAE97" w14:textId="77777777" w:rsidR="00CD48D9" w:rsidRPr="00D613E0" w:rsidRDefault="00CD48D9" w:rsidP="00300BA1">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566"/>
          <w:tab w:val="left" w:pos="926"/>
        </w:tabs>
        <w:autoSpaceDE w:val="0"/>
        <w:autoSpaceDN w:val="0"/>
        <w:adjustRightInd w:val="0"/>
        <w:jc w:val="both"/>
        <w:rPr>
          <w:rFonts w:ascii="DINOT" w:hAnsi="DINOT" w:cs="DINOT" w:hint="eastAsia"/>
          <w:color w:val="000000" w:themeColor="text1"/>
          <w:lang w:val="fr-FR" w:eastAsia="fr-FR"/>
        </w:rPr>
      </w:pPr>
      <w:r w:rsidRPr="00D613E0">
        <w:rPr>
          <w:rFonts w:ascii="DINOT" w:hAnsi="DINOT" w:cs="DINOT"/>
          <w:color w:val="000000" w:themeColor="text1"/>
          <w:lang w:val="fr-FR" w:eastAsia="fr-FR"/>
        </w:rPr>
        <w:t>2 Doubles Mixte</w:t>
      </w:r>
    </w:p>
    <w:p w14:paraId="57FCB32A" w14:textId="77777777" w:rsidR="00CD48D9" w:rsidRPr="00D613E0"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color w:val="000000" w:themeColor="text1"/>
          <w:lang w:val="fr-FR" w:eastAsia="fr-FR"/>
        </w:rPr>
      </w:pPr>
    </w:p>
    <w:p w14:paraId="14724A12" w14:textId="5CE6AF34" w:rsidR="00CD48D9" w:rsidRPr="00D613E0"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color w:val="000000" w:themeColor="text1"/>
          <w:lang w:val="fr-FR" w:eastAsia="fr-FR"/>
        </w:rPr>
      </w:pPr>
      <w:r w:rsidRPr="00D613E0">
        <w:rPr>
          <w:rFonts w:ascii="DINOT" w:hAnsi="DINOT" w:cs="DINOT"/>
          <w:color w:val="000000" w:themeColor="text1"/>
          <w:lang w:val="fr-FR" w:eastAsia="fr-FR"/>
        </w:rPr>
        <w:t xml:space="preserve">En </w:t>
      </w:r>
      <w:r w:rsidRPr="00D613E0">
        <w:rPr>
          <w:rFonts w:ascii="DINOT" w:hAnsi="DINOT" w:cs="DINOT"/>
          <w:b/>
          <w:bCs/>
          <w:color w:val="000000" w:themeColor="text1"/>
          <w:lang w:val="fr-FR" w:eastAsia="fr-FR"/>
        </w:rPr>
        <w:t>D5 &amp; D6 hommes</w:t>
      </w:r>
      <w:r w:rsidRPr="00D613E0">
        <w:rPr>
          <w:rFonts w:ascii="DINOT" w:hAnsi="DINOT" w:cs="DINOT"/>
          <w:color w:val="000000" w:themeColor="text1"/>
          <w:lang w:val="fr-FR" w:eastAsia="fr-FR"/>
        </w:rPr>
        <w:t xml:space="preserve">, chaque rencontre se dispute en </w:t>
      </w:r>
      <w:r w:rsidR="005204D2" w:rsidRPr="00D613E0">
        <w:rPr>
          <w:rFonts w:ascii="DINOT" w:hAnsi="DINOT" w:cs="DINOT"/>
          <w:color w:val="000000" w:themeColor="text1"/>
          <w:lang w:val="fr-FR" w:eastAsia="fr-FR"/>
        </w:rPr>
        <w:t>6</w:t>
      </w:r>
      <w:r w:rsidRPr="00D613E0">
        <w:rPr>
          <w:rFonts w:ascii="DINOT" w:hAnsi="DINOT" w:cs="DINOT"/>
          <w:color w:val="000000" w:themeColor="text1"/>
          <w:lang w:val="fr-FR" w:eastAsia="fr-FR"/>
        </w:rPr>
        <w:t xml:space="preserve"> matchs :</w:t>
      </w:r>
    </w:p>
    <w:p w14:paraId="0DA3F065" w14:textId="77777777" w:rsidR="00300BA1" w:rsidRDefault="005204D2" w:rsidP="00300BA1">
      <w:pPr>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tabs>
          <w:tab w:val="left" w:pos="566"/>
          <w:tab w:val="left" w:pos="763"/>
        </w:tabs>
        <w:autoSpaceDE w:val="0"/>
        <w:autoSpaceDN w:val="0"/>
        <w:adjustRightInd w:val="0"/>
        <w:jc w:val="both"/>
        <w:rPr>
          <w:rFonts w:ascii="DINOT" w:hAnsi="DINOT" w:cs="DINOT"/>
          <w:color w:val="000000" w:themeColor="text1"/>
          <w:lang w:val="fr-FR" w:eastAsia="fr-FR"/>
        </w:rPr>
      </w:pPr>
      <w:r w:rsidRPr="00D613E0">
        <w:rPr>
          <w:rFonts w:ascii="DINOT" w:hAnsi="DINOT" w:cs="DINOT"/>
          <w:color w:val="000000" w:themeColor="text1"/>
          <w:lang w:val="fr-FR" w:eastAsia="fr-FR"/>
        </w:rPr>
        <w:t xml:space="preserve">3 </w:t>
      </w:r>
      <w:r w:rsidR="00CD48D9" w:rsidRPr="00D613E0">
        <w:rPr>
          <w:rFonts w:ascii="DINOT" w:hAnsi="DINOT" w:cs="DINOT"/>
          <w:color w:val="000000" w:themeColor="text1"/>
          <w:lang w:val="fr-FR" w:eastAsia="fr-FR"/>
        </w:rPr>
        <w:t>Simples</w:t>
      </w:r>
    </w:p>
    <w:p w14:paraId="5FB415C4" w14:textId="69AC2F6A" w:rsidR="00CD48D9" w:rsidRPr="00300BA1" w:rsidRDefault="005204D2" w:rsidP="00300BA1">
      <w:pPr>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tabs>
          <w:tab w:val="left" w:pos="566"/>
          <w:tab w:val="left" w:pos="763"/>
        </w:tabs>
        <w:autoSpaceDE w:val="0"/>
        <w:autoSpaceDN w:val="0"/>
        <w:adjustRightInd w:val="0"/>
        <w:jc w:val="both"/>
        <w:rPr>
          <w:rFonts w:ascii="DINOT" w:hAnsi="DINOT" w:cs="DINOT"/>
          <w:color w:val="000000" w:themeColor="text1"/>
          <w:lang w:val="fr-FR" w:eastAsia="fr-FR"/>
        </w:rPr>
      </w:pPr>
      <w:r w:rsidRPr="00300BA1">
        <w:rPr>
          <w:rFonts w:ascii="DINOT" w:hAnsi="DINOT" w:cs="DINOT"/>
          <w:color w:val="000000" w:themeColor="text1"/>
          <w:lang w:val="fr-FR" w:eastAsia="fr-FR"/>
        </w:rPr>
        <w:t xml:space="preserve">3 </w:t>
      </w:r>
      <w:r w:rsidR="00CD48D9" w:rsidRPr="00300BA1">
        <w:rPr>
          <w:rFonts w:ascii="DINOT" w:hAnsi="DINOT" w:cs="DINOT"/>
          <w:color w:val="000000" w:themeColor="text1"/>
          <w:lang w:val="fr-FR" w:eastAsia="fr-FR"/>
        </w:rPr>
        <w:t>Doubles</w:t>
      </w:r>
    </w:p>
    <w:p w14:paraId="6CF47375" w14:textId="77777777" w:rsidR="00300BA1" w:rsidRDefault="00300BA1" w:rsidP="00300BA1">
      <w:pPr>
        <w:pBdr>
          <w:top w:val="none" w:sz="0" w:space="0" w:color="auto"/>
          <w:left w:val="none" w:sz="0" w:space="0" w:color="auto"/>
          <w:bottom w:val="none" w:sz="0" w:space="0" w:color="auto"/>
          <w:right w:val="none" w:sz="0" w:space="0" w:color="auto"/>
          <w:between w:val="none" w:sz="0" w:space="0" w:color="auto"/>
          <w:bar w:val="none" w:sz="0" w:color="auto"/>
        </w:pBdr>
        <w:tabs>
          <w:tab w:val="left" w:pos="566"/>
          <w:tab w:val="left" w:pos="763"/>
        </w:tabs>
        <w:autoSpaceDE w:val="0"/>
        <w:autoSpaceDN w:val="0"/>
        <w:adjustRightInd w:val="0"/>
        <w:jc w:val="both"/>
        <w:rPr>
          <w:rFonts w:ascii="DINOT" w:hAnsi="DINOT" w:cs="DINOT"/>
          <w:color w:val="000000" w:themeColor="text1"/>
          <w:lang w:val="fr-FR" w:eastAsia="fr-FR"/>
        </w:rPr>
      </w:pPr>
    </w:p>
    <w:p w14:paraId="4F9520E1" w14:textId="4092EB61" w:rsidR="00300BA1" w:rsidRDefault="00300BA1" w:rsidP="00300BA1">
      <w:pPr>
        <w:pBdr>
          <w:top w:val="none" w:sz="0" w:space="0" w:color="auto"/>
          <w:left w:val="none" w:sz="0" w:space="0" w:color="auto"/>
          <w:bottom w:val="none" w:sz="0" w:space="0" w:color="auto"/>
          <w:right w:val="none" w:sz="0" w:space="0" w:color="auto"/>
          <w:between w:val="none" w:sz="0" w:space="0" w:color="auto"/>
          <w:bar w:val="none" w:sz="0" w:color="auto"/>
        </w:pBdr>
        <w:tabs>
          <w:tab w:val="left" w:pos="566"/>
          <w:tab w:val="left" w:pos="763"/>
        </w:tabs>
        <w:autoSpaceDE w:val="0"/>
        <w:autoSpaceDN w:val="0"/>
        <w:adjustRightInd w:val="0"/>
        <w:jc w:val="both"/>
        <w:rPr>
          <w:rFonts w:ascii="DINOT" w:hAnsi="DINOT" w:cs="DINOT"/>
          <w:color w:val="000000" w:themeColor="text1"/>
          <w:lang w:val="fr-FR" w:eastAsia="fr-FR"/>
        </w:rPr>
      </w:pPr>
      <w:r>
        <w:rPr>
          <w:rFonts w:ascii="DINOT" w:hAnsi="DINOT" w:cs="DINOT"/>
          <w:color w:val="000000" w:themeColor="text1"/>
          <w:lang w:val="fr-FR" w:eastAsia="fr-FR"/>
        </w:rPr>
        <w:t xml:space="preserve">En </w:t>
      </w:r>
      <w:r w:rsidRPr="00300BA1">
        <w:rPr>
          <w:rFonts w:ascii="DINOT" w:hAnsi="DINOT" w:cs="DINOT"/>
          <w:b/>
          <w:bCs/>
          <w:color w:val="000000" w:themeColor="text1"/>
          <w:lang w:val="fr-FR" w:eastAsia="fr-FR"/>
        </w:rPr>
        <w:t>Vétéran</w:t>
      </w:r>
      <w:r>
        <w:rPr>
          <w:rFonts w:ascii="DINOT" w:hAnsi="DINOT" w:cs="DINOT"/>
          <w:color w:val="000000" w:themeColor="text1"/>
          <w:lang w:val="fr-FR" w:eastAsia="fr-FR"/>
        </w:rPr>
        <w:t>, chaque rencontre se dispute en 8 matchs :</w:t>
      </w:r>
    </w:p>
    <w:p w14:paraId="51B6A665" w14:textId="77777777" w:rsidR="00300BA1" w:rsidRPr="00D613E0" w:rsidRDefault="00300BA1" w:rsidP="00300BA1">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566"/>
          <w:tab w:val="left" w:pos="926"/>
        </w:tabs>
        <w:autoSpaceDE w:val="0"/>
        <w:autoSpaceDN w:val="0"/>
        <w:adjustRightInd w:val="0"/>
        <w:jc w:val="both"/>
        <w:rPr>
          <w:rFonts w:ascii="DINOT" w:hAnsi="DINOT" w:cs="DINOT" w:hint="eastAsia"/>
          <w:color w:val="000000" w:themeColor="text1"/>
          <w:lang w:val="fr-FR" w:eastAsia="fr-FR"/>
        </w:rPr>
      </w:pPr>
      <w:r w:rsidRPr="00D613E0">
        <w:rPr>
          <w:rFonts w:ascii="DINOT" w:hAnsi="DINOT" w:cs="DINOT"/>
          <w:color w:val="000000" w:themeColor="text1"/>
          <w:lang w:val="fr-FR" w:eastAsia="fr-FR"/>
        </w:rPr>
        <w:t>1 Simple Homme</w:t>
      </w:r>
    </w:p>
    <w:p w14:paraId="671A5F49" w14:textId="77777777" w:rsidR="00300BA1" w:rsidRPr="00D613E0" w:rsidRDefault="00300BA1" w:rsidP="00300BA1">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566"/>
          <w:tab w:val="left" w:pos="926"/>
        </w:tabs>
        <w:autoSpaceDE w:val="0"/>
        <w:autoSpaceDN w:val="0"/>
        <w:adjustRightInd w:val="0"/>
        <w:jc w:val="both"/>
        <w:rPr>
          <w:rFonts w:ascii="DINOT" w:hAnsi="DINOT" w:cs="DINOT" w:hint="eastAsia"/>
          <w:color w:val="000000" w:themeColor="text1"/>
          <w:lang w:val="fr-FR" w:eastAsia="fr-FR"/>
        </w:rPr>
      </w:pPr>
      <w:r w:rsidRPr="00D613E0">
        <w:rPr>
          <w:rFonts w:ascii="DINOT" w:hAnsi="DINOT" w:cs="DINOT"/>
          <w:color w:val="000000" w:themeColor="text1"/>
          <w:lang w:val="fr-FR" w:eastAsia="fr-FR"/>
        </w:rPr>
        <w:t>1 Simple Dame</w:t>
      </w:r>
    </w:p>
    <w:p w14:paraId="79C65140" w14:textId="66F75D68" w:rsidR="00300BA1" w:rsidRPr="00D613E0" w:rsidRDefault="00300BA1" w:rsidP="00300BA1">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566"/>
          <w:tab w:val="left" w:pos="926"/>
        </w:tabs>
        <w:autoSpaceDE w:val="0"/>
        <w:autoSpaceDN w:val="0"/>
        <w:adjustRightInd w:val="0"/>
        <w:jc w:val="both"/>
        <w:rPr>
          <w:rFonts w:ascii="DINOT" w:hAnsi="DINOT" w:cs="DINOT" w:hint="eastAsia"/>
          <w:color w:val="000000" w:themeColor="text1"/>
          <w:lang w:val="fr-FR" w:eastAsia="fr-FR"/>
        </w:rPr>
      </w:pPr>
      <w:r>
        <w:rPr>
          <w:rFonts w:ascii="DINOT" w:hAnsi="DINOT" w:cs="DINOT"/>
          <w:color w:val="000000" w:themeColor="text1"/>
          <w:lang w:val="fr-FR" w:eastAsia="fr-FR"/>
        </w:rPr>
        <w:t>2</w:t>
      </w:r>
      <w:r w:rsidRPr="00D613E0">
        <w:rPr>
          <w:rFonts w:ascii="DINOT" w:hAnsi="DINOT" w:cs="DINOT"/>
          <w:color w:val="000000" w:themeColor="text1"/>
          <w:lang w:val="fr-FR" w:eastAsia="fr-FR"/>
        </w:rPr>
        <w:t xml:space="preserve"> Double Hommes</w:t>
      </w:r>
    </w:p>
    <w:p w14:paraId="48280D5E" w14:textId="77777777" w:rsidR="00300BA1" w:rsidRPr="00D613E0" w:rsidRDefault="00300BA1" w:rsidP="00300BA1">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566"/>
          <w:tab w:val="left" w:pos="926"/>
        </w:tabs>
        <w:autoSpaceDE w:val="0"/>
        <w:autoSpaceDN w:val="0"/>
        <w:adjustRightInd w:val="0"/>
        <w:jc w:val="both"/>
        <w:rPr>
          <w:rFonts w:ascii="DINOT" w:hAnsi="DINOT" w:cs="DINOT" w:hint="eastAsia"/>
          <w:color w:val="000000" w:themeColor="text1"/>
          <w:lang w:val="fr-FR" w:eastAsia="fr-FR"/>
        </w:rPr>
      </w:pPr>
      <w:r w:rsidRPr="00D613E0">
        <w:rPr>
          <w:rFonts w:ascii="DINOT" w:hAnsi="DINOT" w:cs="DINOT"/>
          <w:color w:val="000000" w:themeColor="text1"/>
          <w:lang w:val="fr-FR" w:eastAsia="fr-FR"/>
        </w:rPr>
        <w:t>1 Double Dames</w:t>
      </w:r>
    </w:p>
    <w:p w14:paraId="4395B893" w14:textId="0BD62F45" w:rsidR="00300BA1" w:rsidRPr="00D613E0" w:rsidRDefault="00300BA1" w:rsidP="00300BA1">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566"/>
          <w:tab w:val="left" w:pos="926"/>
        </w:tabs>
        <w:autoSpaceDE w:val="0"/>
        <w:autoSpaceDN w:val="0"/>
        <w:adjustRightInd w:val="0"/>
        <w:jc w:val="both"/>
        <w:rPr>
          <w:rFonts w:ascii="DINOT" w:hAnsi="DINOT" w:cs="DINOT" w:hint="eastAsia"/>
          <w:color w:val="000000" w:themeColor="text1"/>
          <w:lang w:val="fr-FR" w:eastAsia="fr-FR"/>
        </w:rPr>
      </w:pPr>
      <w:r>
        <w:rPr>
          <w:rFonts w:ascii="DINOT" w:hAnsi="DINOT" w:cs="DINOT"/>
          <w:color w:val="000000" w:themeColor="text1"/>
          <w:lang w:val="fr-FR" w:eastAsia="fr-FR"/>
        </w:rPr>
        <w:t>3</w:t>
      </w:r>
      <w:r w:rsidRPr="00D613E0">
        <w:rPr>
          <w:rFonts w:ascii="DINOT" w:hAnsi="DINOT" w:cs="DINOT"/>
          <w:color w:val="000000" w:themeColor="text1"/>
          <w:lang w:val="fr-FR" w:eastAsia="fr-FR"/>
        </w:rPr>
        <w:t xml:space="preserve"> Doubles Mixte</w:t>
      </w:r>
    </w:p>
    <w:p w14:paraId="1AB3F146" w14:textId="77777777" w:rsidR="00CD48D9" w:rsidRPr="00D613E0"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color w:val="000000" w:themeColor="text1"/>
          <w:lang w:val="fr-FR" w:eastAsia="fr-FR"/>
        </w:rPr>
      </w:pPr>
    </w:p>
    <w:p w14:paraId="043BC195" w14:textId="4F179255" w:rsidR="00CD48D9" w:rsidRPr="00D613E0"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color w:val="000000" w:themeColor="text1"/>
          <w:lang w:val="fr-FR" w:eastAsia="fr-FR"/>
        </w:rPr>
      </w:pPr>
      <w:r w:rsidRPr="00D613E0">
        <w:rPr>
          <w:rFonts w:ascii="DINOT" w:hAnsi="DINOT" w:cs="DINOT"/>
          <w:color w:val="000000" w:themeColor="text1"/>
          <w:lang w:val="fr-FR" w:eastAsia="fr-FR"/>
        </w:rPr>
        <w:t xml:space="preserve">En </w:t>
      </w:r>
      <w:r w:rsidRPr="00D613E0">
        <w:rPr>
          <w:rFonts w:ascii="DINOT" w:hAnsi="DINOT" w:cs="DINOT"/>
          <w:b/>
          <w:bCs/>
          <w:color w:val="000000" w:themeColor="text1"/>
          <w:lang w:val="fr-FR" w:eastAsia="fr-FR"/>
        </w:rPr>
        <w:t>D4</w:t>
      </w:r>
      <w:r w:rsidRPr="00D613E0">
        <w:rPr>
          <w:rFonts w:ascii="DINOT" w:hAnsi="DINOT" w:cs="DINOT"/>
          <w:color w:val="000000" w:themeColor="text1"/>
          <w:lang w:val="fr-FR" w:eastAsia="fr-FR"/>
        </w:rPr>
        <w:t xml:space="preserve">, chaque joueur peut jouer </w:t>
      </w:r>
      <w:r w:rsidR="0035182F">
        <w:rPr>
          <w:rFonts w:ascii="DINOT" w:hAnsi="DINOT" w:cs="DINOT"/>
          <w:color w:val="000000" w:themeColor="text1"/>
          <w:lang w:val="fr-FR" w:eastAsia="fr-FR"/>
        </w:rPr>
        <w:t xml:space="preserve">au maximum </w:t>
      </w:r>
      <w:r w:rsidRPr="00D613E0">
        <w:rPr>
          <w:rFonts w:ascii="DINOT" w:hAnsi="DINOT" w:cs="DINOT"/>
          <w:color w:val="000000" w:themeColor="text1"/>
          <w:lang w:val="fr-FR" w:eastAsia="fr-FR"/>
        </w:rPr>
        <w:t xml:space="preserve">3 matchs, un de chaque </w:t>
      </w:r>
      <w:r w:rsidR="0035182F">
        <w:rPr>
          <w:rFonts w:ascii="DINOT" w:hAnsi="DINOT" w:cs="DINOT"/>
          <w:color w:val="000000" w:themeColor="text1"/>
          <w:lang w:val="fr-FR" w:eastAsia="fr-FR"/>
        </w:rPr>
        <w:t>catégorie</w:t>
      </w:r>
      <w:r w:rsidRPr="00D613E0">
        <w:rPr>
          <w:rFonts w:ascii="DINOT" w:hAnsi="DINOT" w:cs="DINOT"/>
          <w:color w:val="000000" w:themeColor="text1"/>
          <w:lang w:val="fr-FR" w:eastAsia="fr-FR"/>
        </w:rPr>
        <w:t xml:space="preserve"> (jouer </w:t>
      </w:r>
      <w:r w:rsidR="00DE248D" w:rsidRPr="00D613E0">
        <w:rPr>
          <w:rFonts w:ascii="DINOT" w:hAnsi="DINOT" w:cs="DINOT"/>
          <w:color w:val="000000" w:themeColor="text1"/>
          <w:lang w:val="fr-FR" w:eastAsia="fr-FR"/>
        </w:rPr>
        <w:t>deux doubles mixtes</w:t>
      </w:r>
      <w:r w:rsidRPr="00D613E0">
        <w:rPr>
          <w:rFonts w:ascii="DINOT" w:hAnsi="DINOT" w:cs="DINOT"/>
          <w:color w:val="000000" w:themeColor="text1"/>
          <w:lang w:val="fr-FR" w:eastAsia="fr-FR"/>
        </w:rPr>
        <w:t xml:space="preserve"> sur une rencontre n’est pas autorisé).</w:t>
      </w:r>
    </w:p>
    <w:p w14:paraId="037E189F" w14:textId="77777777" w:rsidR="00CD48D9" w:rsidRPr="00D613E0"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color w:val="000000" w:themeColor="text1"/>
          <w:lang w:val="fr-FR" w:eastAsia="fr-FR"/>
        </w:rPr>
      </w:pPr>
    </w:p>
    <w:p w14:paraId="178334AD" w14:textId="72CE6C62" w:rsidR="00CD48D9"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color w:val="000000" w:themeColor="text1"/>
          <w:lang w:val="fr-FR" w:eastAsia="fr-FR"/>
        </w:rPr>
      </w:pPr>
      <w:r w:rsidRPr="00D613E0">
        <w:rPr>
          <w:rFonts w:ascii="DINOT" w:hAnsi="DINOT" w:cs="DINOT"/>
          <w:color w:val="000000" w:themeColor="text1"/>
          <w:lang w:val="fr-FR" w:eastAsia="fr-FR"/>
        </w:rPr>
        <w:t xml:space="preserve">En </w:t>
      </w:r>
      <w:r w:rsidRPr="00D613E0">
        <w:rPr>
          <w:rFonts w:ascii="DINOT" w:hAnsi="DINOT" w:cs="DINOT"/>
          <w:b/>
          <w:bCs/>
          <w:color w:val="000000" w:themeColor="text1"/>
          <w:lang w:val="fr-FR" w:eastAsia="fr-FR"/>
        </w:rPr>
        <w:t>D5 &amp; D6</w:t>
      </w:r>
      <w:r w:rsidRPr="00D613E0">
        <w:rPr>
          <w:rFonts w:ascii="DINOT" w:hAnsi="DINOT" w:cs="DINOT"/>
          <w:color w:val="000000" w:themeColor="text1"/>
          <w:lang w:val="fr-FR" w:eastAsia="fr-FR"/>
        </w:rPr>
        <w:t xml:space="preserve">, un joueur </w:t>
      </w:r>
      <w:r w:rsidRPr="00980A07">
        <w:rPr>
          <w:rFonts w:ascii="DINOT" w:hAnsi="DINOT" w:cs="DINOT"/>
          <w:color w:val="000000" w:themeColor="text1"/>
          <w:lang w:val="fr-FR" w:eastAsia="fr-FR"/>
        </w:rPr>
        <w:t xml:space="preserve">peut jouer </w:t>
      </w:r>
      <w:r w:rsidR="000F34F3" w:rsidRPr="00980A07">
        <w:rPr>
          <w:rFonts w:ascii="DINOT" w:hAnsi="DINOT" w:cs="DINOT"/>
          <w:color w:val="000000" w:themeColor="text1"/>
          <w:lang w:val="fr-FR" w:eastAsia="fr-FR"/>
        </w:rPr>
        <w:t xml:space="preserve">au maximum </w:t>
      </w:r>
      <w:r w:rsidRPr="00980A07">
        <w:rPr>
          <w:rFonts w:ascii="DINOT" w:hAnsi="DINOT" w:cs="DINOT"/>
          <w:color w:val="000000" w:themeColor="text1"/>
          <w:lang w:val="fr-FR" w:eastAsia="fr-FR"/>
        </w:rPr>
        <w:t>3 matchs, un</w:t>
      </w:r>
      <w:r w:rsidRPr="00D613E0">
        <w:rPr>
          <w:rFonts w:ascii="DINOT" w:hAnsi="DINOT" w:cs="DINOT"/>
          <w:color w:val="000000" w:themeColor="text1"/>
          <w:lang w:val="fr-FR" w:eastAsia="fr-FR"/>
        </w:rPr>
        <w:t xml:space="preserve"> simple et deux doubles</w:t>
      </w:r>
      <w:r w:rsidR="0011469C" w:rsidRPr="00D613E0">
        <w:rPr>
          <w:rFonts w:ascii="DINOT" w:hAnsi="DINOT" w:cs="DINOT"/>
          <w:color w:val="000000" w:themeColor="text1"/>
          <w:lang w:val="fr-FR" w:eastAsia="fr-FR"/>
        </w:rPr>
        <w:t xml:space="preserve"> (avec deux partenaires différents, même en cas de remplacement de joueur blessé).</w:t>
      </w:r>
    </w:p>
    <w:p w14:paraId="466621AA" w14:textId="77777777" w:rsidR="000F34F3" w:rsidRDefault="000F34F3"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color w:val="000000" w:themeColor="text1"/>
          <w:lang w:val="fr-FR" w:eastAsia="fr-FR"/>
        </w:rPr>
      </w:pPr>
    </w:p>
    <w:p w14:paraId="59239D65" w14:textId="3C22607B" w:rsidR="00300BA1" w:rsidRDefault="00300BA1"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color w:val="000000" w:themeColor="text1"/>
          <w:lang w:val="fr-FR" w:eastAsia="fr-FR"/>
        </w:rPr>
      </w:pPr>
      <w:r>
        <w:rPr>
          <w:rFonts w:ascii="DINOT" w:hAnsi="DINOT" w:cs="DINOT"/>
          <w:color w:val="000000" w:themeColor="text1"/>
          <w:lang w:val="fr-FR" w:eastAsia="fr-FR"/>
        </w:rPr>
        <w:t xml:space="preserve">En </w:t>
      </w:r>
      <w:r w:rsidRPr="00300BA1">
        <w:rPr>
          <w:rFonts w:ascii="DINOT" w:hAnsi="DINOT" w:cs="DINOT"/>
          <w:b/>
          <w:bCs/>
          <w:color w:val="000000" w:themeColor="text1"/>
          <w:lang w:val="fr-FR" w:eastAsia="fr-FR"/>
        </w:rPr>
        <w:t>vétéran</w:t>
      </w:r>
      <w:r>
        <w:rPr>
          <w:rFonts w:ascii="DINOT" w:hAnsi="DINOT" w:cs="DINOT"/>
          <w:color w:val="000000" w:themeColor="text1"/>
          <w:lang w:val="fr-FR" w:eastAsia="fr-FR"/>
        </w:rPr>
        <w:t xml:space="preserve">, un joueur peut jouer </w:t>
      </w:r>
      <w:r w:rsidR="0035182F">
        <w:rPr>
          <w:rFonts w:ascii="DINOT" w:hAnsi="DINOT" w:cs="DINOT"/>
          <w:color w:val="000000" w:themeColor="text1"/>
          <w:lang w:val="fr-FR" w:eastAsia="fr-FR"/>
        </w:rPr>
        <w:t xml:space="preserve">au maximum </w:t>
      </w:r>
      <w:r>
        <w:rPr>
          <w:rFonts w:ascii="DINOT" w:hAnsi="DINOT" w:cs="DINOT"/>
          <w:color w:val="000000" w:themeColor="text1"/>
          <w:lang w:val="fr-FR" w:eastAsia="fr-FR"/>
        </w:rPr>
        <w:t>2 match</w:t>
      </w:r>
      <w:r w:rsidR="0035182F">
        <w:rPr>
          <w:rFonts w:ascii="DINOT" w:hAnsi="DINOT" w:cs="DINOT"/>
          <w:color w:val="000000" w:themeColor="text1"/>
          <w:lang w:val="fr-FR" w:eastAsia="fr-FR"/>
        </w:rPr>
        <w:t>s dans 2 catégories différentes.</w:t>
      </w:r>
    </w:p>
    <w:p w14:paraId="318A1BE9" w14:textId="77777777" w:rsidR="0035182F" w:rsidRDefault="0035182F"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color w:val="000000" w:themeColor="text1"/>
          <w:lang w:val="fr-FR" w:eastAsia="fr-FR"/>
        </w:rPr>
      </w:pPr>
    </w:p>
    <w:p w14:paraId="7FDAC62C" w14:textId="3E44D875" w:rsidR="00980A07" w:rsidRDefault="00980A07"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color w:val="000000" w:themeColor="text1"/>
          <w:lang w:val="fr-FR" w:eastAsia="fr-FR"/>
        </w:rPr>
      </w:pPr>
      <w:r>
        <w:rPr>
          <w:rFonts w:ascii="DINOT" w:hAnsi="DINOT" w:cs="DINOT"/>
          <w:color w:val="000000" w:themeColor="text1"/>
          <w:lang w:val="fr-FR" w:eastAsia="fr-FR"/>
        </w:rPr>
        <w:t xml:space="preserve">Les rencontres sont jouées en 2 sets gagnants de </w:t>
      </w:r>
      <w:r w:rsidRPr="00980A07">
        <w:rPr>
          <w:rFonts w:ascii="DINOT" w:hAnsi="DINOT" w:cs="DINOT"/>
          <w:b/>
          <w:bCs/>
          <w:color w:val="000000" w:themeColor="text1"/>
          <w:lang w:val="fr-FR" w:eastAsia="fr-FR"/>
        </w:rPr>
        <w:t>15 points en D4 et D5</w:t>
      </w:r>
      <w:r w:rsidR="00300BA1">
        <w:rPr>
          <w:rFonts w:ascii="DINOT" w:hAnsi="DINOT" w:cs="DINOT"/>
          <w:b/>
          <w:bCs/>
          <w:color w:val="000000" w:themeColor="text1"/>
          <w:lang w:val="fr-FR" w:eastAsia="fr-FR"/>
        </w:rPr>
        <w:t xml:space="preserve"> et Vétéran</w:t>
      </w:r>
      <w:r w:rsidRPr="00980A07">
        <w:rPr>
          <w:rFonts w:ascii="DINOT" w:hAnsi="DINOT" w:cs="DINOT"/>
          <w:b/>
          <w:bCs/>
          <w:color w:val="000000" w:themeColor="text1"/>
          <w:lang w:val="fr-FR" w:eastAsia="fr-FR"/>
        </w:rPr>
        <w:t>.</w:t>
      </w:r>
      <w:r>
        <w:rPr>
          <w:rFonts w:ascii="DINOT" w:hAnsi="DINOT" w:cs="DINOT"/>
          <w:color w:val="000000" w:themeColor="text1"/>
          <w:lang w:val="fr-FR" w:eastAsia="fr-FR"/>
        </w:rPr>
        <w:t xml:space="preserve"> </w:t>
      </w:r>
    </w:p>
    <w:p w14:paraId="51E8EFE7" w14:textId="77777777" w:rsidR="0035182F" w:rsidRDefault="0035182F"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color w:val="000000" w:themeColor="text1"/>
          <w:lang w:val="fr-FR" w:eastAsia="fr-FR"/>
        </w:rPr>
      </w:pPr>
    </w:p>
    <w:p w14:paraId="6CA647B8" w14:textId="748F473B" w:rsidR="00980A07" w:rsidRPr="00D613E0" w:rsidRDefault="00980A07"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color w:val="000000" w:themeColor="text1"/>
          <w:lang w:val="fr-FR" w:eastAsia="fr-FR"/>
        </w:rPr>
      </w:pPr>
      <w:r>
        <w:rPr>
          <w:rFonts w:ascii="DINOT" w:hAnsi="DINOT" w:cs="DINOT"/>
          <w:color w:val="000000" w:themeColor="text1"/>
          <w:lang w:val="fr-FR" w:eastAsia="fr-FR"/>
        </w:rPr>
        <w:t>Les rencontres sont jouée</w:t>
      </w:r>
      <w:r>
        <w:rPr>
          <w:rFonts w:ascii="DINOT" w:hAnsi="DINOT" w:cs="DINOT" w:hint="eastAsia"/>
          <w:color w:val="000000" w:themeColor="text1"/>
          <w:lang w:val="fr-FR" w:eastAsia="fr-FR"/>
        </w:rPr>
        <w:t>s</w:t>
      </w:r>
      <w:r>
        <w:rPr>
          <w:rFonts w:ascii="DINOT" w:hAnsi="DINOT" w:cs="DINOT"/>
          <w:color w:val="000000" w:themeColor="text1"/>
          <w:lang w:val="fr-FR" w:eastAsia="fr-FR"/>
        </w:rPr>
        <w:t xml:space="preserve"> en 2 sets gagnants de </w:t>
      </w:r>
      <w:r w:rsidRPr="00980A07">
        <w:rPr>
          <w:rFonts w:ascii="DINOT" w:hAnsi="DINOT" w:cs="DINOT"/>
          <w:b/>
          <w:bCs/>
          <w:color w:val="000000" w:themeColor="text1"/>
          <w:lang w:val="fr-FR" w:eastAsia="fr-FR"/>
        </w:rPr>
        <w:t>21 points en D6</w:t>
      </w:r>
      <w:r>
        <w:rPr>
          <w:rFonts w:ascii="DINOT" w:hAnsi="DINOT" w:cs="DINOT"/>
          <w:color w:val="000000" w:themeColor="text1"/>
          <w:lang w:val="fr-FR" w:eastAsia="fr-FR"/>
        </w:rPr>
        <w:t xml:space="preserve"> (Promobad). </w:t>
      </w:r>
    </w:p>
    <w:p w14:paraId="784760B6" w14:textId="77777777" w:rsidR="00FB625F" w:rsidRDefault="00FB625F"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b/>
          <w:bCs/>
          <w:color w:val="000000" w:themeColor="text1"/>
          <w:lang w:val="fr-FR" w:eastAsia="fr-FR"/>
        </w:rPr>
      </w:pPr>
    </w:p>
    <w:p w14:paraId="2200F3C9" w14:textId="77777777" w:rsidR="0035182F" w:rsidRDefault="0035182F"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b/>
          <w:bCs/>
          <w:color w:val="000000" w:themeColor="text1"/>
          <w:lang w:val="fr-FR" w:eastAsia="fr-FR"/>
        </w:rPr>
      </w:pPr>
    </w:p>
    <w:p w14:paraId="0C38BE2F" w14:textId="77777777" w:rsidR="0035182F" w:rsidRPr="00D613E0" w:rsidRDefault="0035182F"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b/>
          <w:bCs/>
          <w:color w:val="000000" w:themeColor="text1"/>
          <w:lang w:val="fr-FR" w:eastAsia="fr-FR"/>
        </w:rPr>
      </w:pPr>
    </w:p>
    <w:p w14:paraId="544BEA2F" w14:textId="269D36AD" w:rsidR="00CD48D9" w:rsidRPr="00D613E0"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b/>
          <w:bCs/>
          <w:color w:val="000000" w:themeColor="text1"/>
          <w:lang w:val="fr-FR" w:eastAsia="fr-FR"/>
        </w:rPr>
      </w:pPr>
      <w:r w:rsidRPr="00D613E0">
        <w:rPr>
          <w:rFonts w:ascii="DINOT" w:hAnsi="DINOT" w:cs="DINOT"/>
          <w:b/>
          <w:bCs/>
          <w:color w:val="000000" w:themeColor="text1"/>
          <w:lang w:val="fr-FR" w:eastAsia="fr-FR"/>
        </w:rPr>
        <w:lastRenderedPageBreak/>
        <w:t xml:space="preserve">Article </w:t>
      </w:r>
      <w:r w:rsidR="005A60E7" w:rsidRPr="00D613E0">
        <w:rPr>
          <w:rFonts w:ascii="DINOT" w:hAnsi="DINOT" w:cs="DINOT"/>
          <w:b/>
          <w:bCs/>
          <w:color w:val="000000" w:themeColor="text1"/>
          <w:lang w:val="fr-FR" w:eastAsia="fr-FR"/>
        </w:rPr>
        <w:t>6</w:t>
      </w:r>
      <w:r w:rsidRPr="00D613E0">
        <w:rPr>
          <w:rFonts w:ascii="DINOT" w:hAnsi="DINOT" w:cs="DINOT"/>
          <w:b/>
          <w:bCs/>
          <w:color w:val="000000" w:themeColor="text1"/>
          <w:lang w:val="fr-FR" w:eastAsia="fr-FR"/>
        </w:rPr>
        <w:t xml:space="preserve"> : Remplacement d’un joueur pendant une rencontre</w:t>
      </w:r>
    </w:p>
    <w:p w14:paraId="7F63F333" w14:textId="77777777" w:rsidR="00CD48D9" w:rsidRPr="00D613E0"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color w:val="000000" w:themeColor="text1"/>
          <w:lang w:val="fr-FR" w:eastAsia="fr-FR"/>
        </w:rPr>
      </w:pPr>
    </w:p>
    <w:p w14:paraId="3875DB79" w14:textId="77777777" w:rsidR="00CD48D9" w:rsidRPr="00D613E0"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color w:val="000000" w:themeColor="text1"/>
          <w:lang w:val="fr-FR" w:eastAsia="fr-FR"/>
        </w:rPr>
      </w:pPr>
      <w:r w:rsidRPr="00D613E0">
        <w:rPr>
          <w:rFonts w:ascii="DINOT" w:hAnsi="DINOT" w:cs="DINOT"/>
          <w:color w:val="000000" w:themeColor="text1"/>
          <w:lang w:val="fr-FR" w:eastAsia="fr-FR"/>
        </w:rPr>
        <w:t>Si un joueur se blesse au cours d’un match, son remplacement pour un autre match est autorisé. Le remplacement d’un joueur pendant un match n’est pas autorisé.</w:t>
      </w:r>
    </w:p>
    <w:p w14:paraId="5BF60349" w14:textId="77777777" w:rsidR="00465870" w:rsidRDefault="00465870"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color w:val="000000" w:themeColor="text1"/>
          <w:lang w:val="fr-FR" w:eastAsia="fr-FR"/>
        </w:rPr>
      </w:pPr>
    </w:p>
    <w:p w14:paraId="0CE571C9" w14:textId="77777777" w:rsidR="00A85282" w:rsidRPr="00D613E0" w:rsidRDefault="00A85282"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color w:val="000000" w:themeColor="text1"/>
          <w:lang w:val="fr-FR" w:eastAsia="fr-FR"/>
        </w:rPr>
      </w:pPr>
    </w:p>
    <w:p w14:paraId="474EAF2A" w14:textId="453D36C3" w:rsidR="00CD48D9" w:rsidRPr="00D613E0"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b/>
          <w:bCs/>
          <w:color w:val="000000" w:themeColor="text1"/>
          <w:lang w:val="fr-FR" w:eastAsia="fr-FR"/>
        </w:rPr>
      </w:pPr>
      <w:r w:rsidRPr="00D613E0">
        <w:rPr>
          <w:rFonts w:ascii="DINOT" w:hAnsi="DINOT" w:cs="DINOT"/>
          <w:b/>
          <w:bCs/>
          <w:color w:val="000000" w:themeColor="text1"/>
          <w:lang w:val="fr-FR" w:eastAsia="fr-FR"/>
        </w:rPr>
        <w:t xml:space="preserve">Article </w:t>
      </w:r>
      <w:r w:rsidR="005A60E7" w:rsidRPr="00D613E0">
        <w:rPr>
          <w:rFonts w:ascii="DINOT" w:hAnsi="DINOT" w:cs="DINOT"/>
          <w:b/>
          <w:bCs/>
          <w:color w:val="000000" w:themeColor="text1"/>
          <w:lang w:val="fr-FR" w:eastAsia="fr-FR"/>
        </w:rPr>
        <w:t>7</w:t>
      </w:r>
      <w:r w:rsidRPr="00D613E0">
        <w:rPr>
          <w:rFonts w:ascii="DINOT" w:hAnsi="DINOT" w:cs="DINOT"/>
          <w:b/>
          <w:bCs/>
          <w:color w:val="000000" w:themeColor="text1"/>
          <w:lang w:val="fr-FR" w:eastAsia="fr-FR"/>
        </w:rPr>
        <w:t xml:space="preserve"> : Forfait d’un joueur</w:t>
      </w:r>
    </w:p>
    <w:p w14:paraId="30A2C609" w14:textId="77777777" w:rsidR="00CD48D9" w:rsidRPr="00D613E0"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color w:val="000000" w:themeColor="text1"/>
          <w:lang w:val="fr-FR" w:eastAsia="fr-FR"/>
        </w:rPr>
      </w:pPr>
    </w:p>
    <w:p w14:paraId="6F9410B2" w14:textId="49B585AA" w:rsidR="00CD48D9" w:rsidRPr="00D613E0"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00" w:line="360" w:lineRule="atLeast"/>
        <w:jc w:val="both"/>
        <w:rPr>
          <w:rFonts w:ascii="DINOT" w:hAnsi="DINOT" w:cs="DINOT" w:hint="eastAsia"/>
          <w:color w:val="000000" w:themeColor="text1"/>
          <w:lang w:val="fr-FR" w:eastAsia="fr-FR"/>
        </w:rPr>
      </w:pPr>
      <w:r w:rsidRPr="00D613E0">
        <w:rPr>
          <w:rFonts w:ascii="DINOT" w:hAnsi="DINOT" w:cs="DINOT"/>
          <w:color w:val="000000" w:themeColor="text1"/>
          <w:lang w:val="fr-FR" w:eastAsia="fr-FR"/>
        </w:rPr>
        <w:t xml:space="preserve">Est considéré comme match perdu par </w:t>
      </w:r>
      <w:r w:rsidR="00DE248D" w:rsidRPr="00D613E0">
        <w:rPr>
          <w:rFonts w:ascii="DINOT" w:hAnsi="DINOT" w:cs="DINOT"/>
          <w:color w:val="000000" w:themeColor="text1"/>
          <w:lang w:val="fr-FR" w:eastAsia="fr-FR"/>
        </w:rPr>
        <w:t>forfait :</w:t>
      </w:r>
    </w:p>
    <w:p w14:paraId="1E517D2B" w14:textId="533B76F7" w:rsidR="00CD48D9" w:rsidRPr="00D613E0" w:rsidRDefault="00CD48D9" w:rsidP="00CD48D9">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tabs>
          <w:tab w:val="left" w:pos="566"/>
          <w:tab w:val="left" w:pos="763"/>
        </w:tabs>
        <w:autoSpaceDE w:val="0"/>
        <w:autoSpaceDN w:val="0"/>
        <w:adjustRightInd w:val="0"/>
        <w:spacing w:after="100" w:line="240" w:lineRule="atLeast"/>
        <w:ind w:left="763" w:hanging="764"/>
        <w:jc w:val="both"/>
        <w:rPr>
          <w:rFonts w:ascii="DINOT" w:hAnsi="DINOT" w:cs="DINOT" w:hint="eastAsia"/>
          <w:color w:val="000000" w:themeColor="text1"/>
          <w:lang w:val="fr-FR" w:eastAsia="fr-FR"/>
        </w:rPr>
      </w:pPr>
      <w:r w:rsidRPr="00D613E0">
        <w:rPr>
          <w:rFonts w:ascii="DINOT" w:hAnsi="DINOT" w:cs="DINOT"/>
          <w:color w:val="000000" w:themeColor="text1"/>
          <w:lang w:val="fr-FR" w:eastAsia="fr-FR"/>
        </w:rPr>
        <w:t xml:space="preserve">Un match non </w:t>
      </w:r>
      <w:r w:rsidR="00DE248D" w:rsidRPr="00D613E0">
        <w:rPr>
          <w:rFonts w:ascii="DINOT" w:hAnsi="DINOT" w:cs="DINOT"/>
          <w:color w:val="000000" w:themeColor="text1"/>
          <w:lang w:val="fr-FR" w:eastAsia="fr-FR"/>
        </w:rPr>
        <w:t>joué ;</w:t>
      </w:r>
    </w:p>
    <w:p w14:paraId="373BA1E1" w14:textId="77777777" w:rsidR="00CD48D9" w:rsidRPr="00D613E0" w:rsidRDefault="00CD48D9" w:rsidP="00CD48D9">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tabs>
          <w:tab w:val="left" w:pos="566"/>
          <w:tab w:val="left" w:pos="763"/>
        </w:tabs>
        <w:autoSpaceDE w:val="0"/>
        <w:autoSpaceDN w:val="0"/>
        <w:adjustRightInd w:val="0"/>
        <w:spacing w:after="240" w:line="240" w:lineRule="atLeast"/>
        <w:ind w:left="763" w:hanging="764"/>
        <w:jc w:val="both"/>
        <w:rPr>
          <w:rFonts w:ascii="DINOT" w:hAnsi="DINOT" w:cs="DINOT" w:hint="eastAsia"/>
          <w:color w:val="000000" w:themeColor="text1"/>
          <w:lang w:val="fr-FR" w:eastAsia="fr-FR"/>
        </w:rPr>
      </w:pPr>
      <w:r w:rsidRPr="00D613E0">
        <w:rPr>
          <w:rFonts w:ascii="DINOT" w:hAnsi="DINOT" w:cs="DINOT"/>
          <w:color w:val="000000" w:themeColor="text1"/>
          <w:lang w:val="fr-FR" w:eastAsia="fr-FR"/>
        </w:rPr>
        <w:t>Un match joué par un joueur non autorisé à jouer (non licencié, suspendu à la date de rencontre, trop classé).</w:t>
      </w:r>
    </w:p>
    <w:p w14:paraId="05BE049E" w14:textId="5F393B0C" w:rsidR="00CD48D9" w:rsidRPr="00D613E0"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00" w:line="288" w:lineRule="auto"/>
        <w:jc w:val="both"/>
        <w:rPr>
          <w:rFonts w:ascii="DINOT" w:hAnsi="DINOT" w:cs="DINOT" w:hint="eastAsia"/>
          <w:color w:val="000000" w:themeColor="text1"/>
          <w:lang w:val="fr-FR" w:eastAsia="fr-FR"/>
        </w:rPr>
      </w:pPr>
      <w:r w:rsidRPr="00D613E0">
        <w:rPr>
          <w:rFonts w:ascii="DINOT" w:hAnsi="DINOT" w:cs="DINOT"/>
          <w:color w:val="000000" w:themeColor="text1"/>
          <w:lang w:val="fr-FR" w:eastAsia="fr-FR"/>
        </w:rPr>
        <w:t xml:space="preserve">Un </w:t>
      </w:r>
      <w:r w:rsidRPr="00980A07">
        <w:rPr>
          <w:rFonts w:ascii="DINOT" w:hAnsi="DINOT" w:cs="DINOT"/>
          <w:color w:val="000000" w:themeColor="text1"/>
          <w:lang w:val="fr-FR" w:eastAsia="fr-FR"/>
        </w:rPr>
        <w:t xml:space="preserve">match forfait est remporté par l'équipe adverse sur le score maximum correspondant au type de match </w:t>
      </w:r>
      <w:r w:rsidR="001A6A19" w:rsidRPr="00980A07">
        <w:rPr>
          <w:rFonts w:ascii="DINOT" w:hAnsi="DINOT" w:cs="DINOT"/>
          <w:color w:val="000000" w:themeColor="text1"/>
          <w:lang w:val="fr-FR" w:eastAsia="fr-FR"/>
        </w:rPr>
        <w:t xml:space="preserve">(15/0- 15/0) </w:t>
      </w:r>
      <w:r w:rsidRPr="00980A07">
        <w:rPr>
          <w:rFonts w:ascii="DINOT" w:hAnsi="DINOT" w:cs="DINOT"/>
          <w:color w:val="000000" w:themeColor="text1"/>
          <w:lang w:val="fr-FR" w:eastAsia="fr-FR"/>
        </w:rPr>
        <w:t>(</w:t>
      </w:r>
      <w:r w:rsidR="00D204E8" w:rsidRPr="00980A07">
        <w:rPr>
          <w:rFonts w:ascii="DINOT" w:hAnsi="DINOT" w:cs="DINOT"/>
          <w:color w:val="000000" w:themeColor="text1"/>
          <w:lang w:val="fr-FR" w:eastAsia="fr-FR"/>
        </w:rPr>
        <w:t xml:space="preserve">pour le promobad </w:t>
      </w:r>
      <w:r w:rsidRPr="00980A07">
        <w:rPr>
          <w:rFonts w:ascii="DINOT" w:hAnsi="DINOT" w:cs="DINOT"/>
          <w:color w:val="000000" w:themeColor="text1"/>
          <w:lang w:val="fr-FR" w:eastAsia="fr-FR"/>
        </w:rPr>
        <w:t>21/0 21/0).</w:t>
      </w:r>
      <w:r w:rsidRPr="00D613E0">
        <w:rPr>
          <w:rFonts w:ascii="DINOT" w:hAnsi="DINOT" w:cs="DINOT"/>
          <w:color w:val="000000" w:themeColor="text1"/>
          <w:lang w:val="fr-FR" w:eastAsia="fr-FR"/>
        </w:rPr>
        <w:t xml:space="preserve"> </w:t>
      </w:r>
    </w:p>
    <w:p w14:paraId="65C3C6A3" w14:textId="77777777" w:rsidR="00CD48D9" w:rsidRPr="00D613E0"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00" w:line="288" w:lineRule="auto"/>
        <w:jc w:val="both"/>
        <w:rPr>
          <w:rFonts w:ascii="DINOT" w:hAnsi="DINOT" w:cs="DINOT" w:hint="eastAsia"/>
          <w:color w:val="000000" w:themeColor="text1"/>
          <w:lang w:val="fr-FR" w:eastAsia="fr-FR"/>
        </w:rPr>
      </w:pPr>
      <w:r w:rsidRPr="00D613E0">
        <w:rPr>
          <w:rFonts w:ascii="DINOT" w:hAnsi="DINOT" w:cs="DINOT"/>
          <w:color w:val="000000" w:themeColor="text1"/>
          <w:lang w:val="fr-FR" w:eastAsia="fr-FR"/>
        </w:rPr>
        <w:t xml:space="preserve">Un forfait en simple est obligatoirement sur le simple le moins élevé. </w:t>
      </w:r>
    </w:p>
    <w:p w14:paraId="22A83F9F" w14:textId="22116308" w:rsidR="00CD48D9" w:rsidRPr="00D613E0"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00" w:line="288" w:lineRule="auto"/>
        <w:jc w:val="both"/>
        <w:rPr>
          <w:rFonts w:ascii="DINOT" w:hAnsi="DINOT" w:cs="DINOT" w:hint="eastAsia"/>
          <w:color w:val="000000" w:themeColor="text1"/>
          <w:lang w:val="fr-FR" w:eastAsia="fr-FR"/>
        </w:rPr>
      </w:pPr>
      <w:r w:rsidRPr="00D613E0">
        <w:rPr>
          <w:rFonts w:ascii="DINOT" w:hAnsi="DINOT" w:cs="DINOT"/>
          <w:color w:val="000000" w:themeColor="text1"/>
          <w:lang w:val="fr-FR" w:eastAsia="fr-FR"/>
        </w:rPr>
        <w:t>Un forfait en double est obligatoirement sur le double le moins élevé.</w:t>
      </w:r>
    </w:p>
    <w:p w14:paraId="534BDD73" w14:textId="77777777" w:rsidR="00CD48D9" w:rsidRPr="00D613E0"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00" w:line="288" w:lineRule="auto"/>
        <w:jc w:val="both"/>
        <w:rPr>
          <w:rFonts w:ascii="DINOT" w:hAnsi="DINOT" w:cs="DINOT" w:hint="eastAsia"/>
          <w:color w:val="000000" w:themeColor="text1"/>
          <w:lang w:val="fr-FR" w:eastAsia="fr-FR"/>
        </w:rPr>
      </w:pPr>
    </w:p>
    <w:p w14:paraId="207B6177" w14:textId="0EFD97EB" w:rsidR="00CD48D9" w:rsidRPr="00980A07"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b/>
          <w:bCs/>
          <w:color w:val="000000" w:themeColor="text1"/>
          <w:lang w:val="fr-FR" w:eastAsia="fr-FR"/>
        </w:rPr>
      </w:pPr>
      <w:r w:rsidRPr="00980A07">
        <w:rPr>
          <w:rFonts w:ascii="DINOT" w:hAnsi="DINOT" w:cs="DINOT"/>
          <w:b/>
          <w:bCs/>
          <w:color w:val="000000" w:themeColor="text1"/>
          <w:lang w:val="fr-FR" w:eastAsia="fr-FR"/>
        </w:rPr>
        <w:t xml:space="preserve">Article </w:t>
      </w:r>
      <w:r w:rsidR="005A60E7" w:rsidRPr="00980A07">
        <w:rPr>
          <w:rFonts w:ascii="DINOT" w:hAnsi="DINOT" w:cs="DINOT"/>
          <w:b/>
          <w:bCs/>
          <w:color w:val="000000" w:themeColor="text1"/>
          <w:lang w:val="fr-FR" w:eastAsia="fr-FR"/>
        </w:rPr>
        <w:t>8</w:t>
      </w:r>
      <w:r w:rsidRPr="00980A07">
        <w:rPr>
          <w:rFonts w:ascii="DINOT" w:hAnsi="DINOT" w:cs="DINOT"/>
          <w:b/>
          <w:bCs/>
          <w:color w:val="000000" w:themeColor="text1"/>
          <w:lang w:val="fr-FR" w:eastAsia="fr-FR"/>
        </w:rPr>
        <w:t xml:space="preserve"> : Barème des points par match</w:t>
      </w:r>
    </w:p>
    <w:p w14:paraId="3856E028" w14:textId="77777777" w:rsidR="00CD48D9" w:rsidRPr="00980A07"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color w:val="000000" w:themeColor="text1"/>
          <w:lang w:val="fr-FR" w:eastAsia="fr-FR"/>
        </w:rPr>
      </w:pPr>
    </w:p>
    <w:p w14:paraId="77E234C5" w14:textId="5B7D8C39" w:rsidR="00CD48D9" w:rsidRPr="00980A07" w:rsidRDefault="00CD48D9" w:rsidP="00CD48D9">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left" w:pos="566"/>
          <w:tab w:val="left" w:pos="924"/>
        </w:tabs>
        <w:autoSpaceDE w:val="0"/>
        <w:autoSpaceDN w:val="0"/>
        <w:adjustRightInd w:val="0"/>
        <w:ind w:left="924" w:hanging="925"/>
        <w:jc w:val="both"/>
        <w:rPr>
          <w:rFonts w:ascii="DINOT" w:hAnsi="DINOT" w:cs="DINOT" w:hint="eastAsia"/>
          <w:color w:val="000000" w:themeColor="text1"/>
          <w:lang w:val="fr-FR" w:eastAsia="fr-FR"/>
        </w:rPr>
      </w:pPr>
      <w:r w:rsidRPr="00980A07">
        <w:rPr>
          <w:rFonts w:ascii="DINOT" w:hAnsi="DINOT" w:cs="DINOT"/>
          <w:color w:val="000000" w:themeColor="text1"/>
          <w:lang w:val="fr-FR" w:eastAsia="fr-FR"/>
        </w:rPr>
        <w:t xml:space="preserve">Match </w:t>
      </w:r>
      <w:r w:rsidR="00DE248D" w:rsidRPr="00980A07">
        <w:rPr>
          <w:rFonts w:ascii="DINOT" w:hAnsi="DINOT" w:cs="DINOT"/>
          <w:color w:val="000000" w:themeColor="text1"/>
          <w:lang w:val="fr-FR" w:eastAsia="fr-FR"/>
        </w:rPr>
        <w:t>gagné :</w:t>
      </w:r>
      <w:r w:rsidRPr="00980A07">
        <w:rPr>
          <w:rFonts w:ascii="DINOT" w:hAnsi="DINOT" w:cs="DINOT"/>
          <w:color w:val="000000" w:themeColor="text1"/>
          <w:lang w:val="fr-FR" w:eastAsia="fr-FR"/>
        </w:rPr>
        <w:tab/>
      </w:r>
      <w:r w:rsidRPr="00980A07">
        <w:rPr>
          <w:rFonts w:ascii="DINOT" w:hAnsi="DINOT" w:cs="DINOT"/>
          <w:color w:val="000000" w:themeColor="text1"/>
          <w:lang w:val="fr-FR" w:eastAsia="fr-FR"/>
        </w:rPr>
        <w:tab/>
      </w:r>
      <w:r w:rsidRPr="00980A07">
        <w:rPr>
          <w:rFonts w:ascii="DINOT" w:hAnsi="DINOT" w:cs="DINOT"/>
          <w:color w:val="000000" w:themeColor="text1"/>
          <w:lang w:val="fr-FR" w:eastAsia="fr-FR"/>
        </w:rPr>
        <w:tab/>
      </w:r>
      <w:r w:rsidRPr="00980A07">
        <w:rPr>
          <w:rFonts w:ascii="DINOT" w:hAnsi="DINOT" w:cs="DINOT"/>
          <w:color w:val="000000" w:themeColor="text1"/>
          <w:lang w:val="fr-FR" w:eastAsia="fr-FR"/>
        </w:rPr>
        <w:tab/>
        <w:t xml:space="preserve"> 1 point</w:t>
      </w:r>
    </w:p>
    <w:p w14:paraId="3C0F6C64" w14:textId="7592F06C" w:rsidR="00CD48D9" w:rsidRPr="00980A07" w:rsidRDefault="00CD48D9" w:rsidP="00CD48D9">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left" w:pos="566"/>
          <w:tab w:val="left" w:pos="924"/>
        </w:tabs>
        <w:autoSpaceDE w:val="0"/>
        <w:autoSpaceDN w:val="0"/>
        <w:adjustRightInd w:val="0"/>
        <w:ind w:left="924" w:hanging="925"/>
        <w:jc w:val="both"/>
        <w:rPr>
          <w:rFonts w:ascii="DINOT" w:hAnsi="DINOT" w:cs="DINOT" w:hint="eastAsia"/>
          <w:color w:val="000000" w:themeColor="text1"/>
          <w:lang w:val="fr-FR" w:eastAsia="fr-FR"/>
        </w:rPr>
      </w:pPr>
      <w:r w:rsidRPr="00980A07">
        <w:rPr>
          <w:rFonts w:ascii="DINOT" w:hAnsi="DINOT" w:cs="DINOT"/>
          <w:color w:val="000000" w:themeColor="text1"/>
          <w:lang w:val="fr-FR" w:eastAsia="fr-FR"/>
        </w:rPr>
        <w:t xml:space="preserve">Match </w:t>
      </w:r>
      <w:r w:rsidR="00DE248D" w:rsidRPr="00980A07">
        <w:rPr>
          <w:rFonts w:ascii="DINOT" w:hAnsi="DINOT" w:cs="DINOT"/>
          <w:color w:val="000000" w:themeColor="text1"/>
          <w:lang w:val="fr-FR" w:eastAsia="fr-FR"/>
        </w:rPr>
        <w:t>perdu :</w:t>
      </w:r>
      <w:r w:rsidRPr="00980A07">
        <w:rPr>
          <w:rFonts w:ascii="DINOT" w:hAnsi="DINOT" w:cs="DINOT"/>
          <w:color w:val="000000" w:themeColor="text1"/>
          <w:lang w:val="fr-FR" w:eastAsia="fr-FR"/>
        </w:rPr>
        <w:tab/>
      </w:r>
      <w:r w:rsidRPr="00980A07">
        <w:rPr>
          <w:rFonts w:ascii="DINOT" w:hAnsi="DINOT" w:cs="DINOT"/>
          <w:color w:val="000000" w:themeColor="text1"/>
          <w:lang w:val="fr-FR" w:eastAsia="fr-FR"/>
        </w:rPr>
        <w:tab/>
      </w:r>
      <w:r w:rsidRPr="00980A07">
        <w:rPr>
          <w:rFonts w:ascii="DINOT" w:hAnsi="DINOT" w:cs="DINOT"/>
          <w:color w:val="000000" w:themeColor="text1"/>
          <w:lang w:val="fr-FR" w:eastAsia="fr-FR"/>
        </w:rPr>
        <w:tab/>
      </w:r>
      <w:r w:rsidRPr="00980A07">
        <w:rPr>
          <w:rFonts w:ascii="DINOT" w:hAnsi="DINOT" w:cs="DINOT"/>
          <w:color w:val="000000" w:themeColor="text1"/>
          <w:lang w:val="fr-FR" w:eastAsia="fr-FR"/>
        </w:rPr>
        <w:tab/>
        <w:t xml:space="preserve"> 0 point</w:t>
      </w:r>
    </w:p>
    <w:p w14:paraId="36BE17DD" w14:textId="5726583D" w:rsidR="00CD48D9" w:rsidRPr="00980A07" w:rsidRDefault="00CD48D9" w:rsidP="00CD48D9">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left" w:pos="566"/>
          <w:tab w:val="left" w:pos="924"/>
        </w:tabs>
        <w:autoSpaceDE w:val="0"/>
        <w:autoSpaceDN w:val="0"/>
        <w:adjustRightInd w:val="0"/>
        <w:ind w:left="924" w:hanging="925"/>
        <w:jc w:val="both"/>
        <w:rPr>
          <w:rFonts w:ascii="DINOT" w:hAnsi="DINOT" w:cs="DINOT" w:hint="eastAsia"/>
          <w:color w:val="000000" w:themeColor="text1"/>
          <w:lang w:val="fr-FR" w:eastAsia="fr-FR"/>
        </w:rPr>
      </w:pPr>
      <w:r w:rsidRPr="00980A07">
        <w:rPr>
          <w:rFonts w:ascii="DINOT" w:hAnsi="DINOT" w:cs="DINOT"/>
          <w:color w:val="000000" w:themeColor="text1"/>
          <w:lang w:val="fr-FR" w:eastAsia="fr-FR"/>
        </w:rPr>
        <w:t xml:space="preserve">Match perdu par </w:t>
      </w:r>
      <w:r w:rsidR="00DE248D" w:rsidRPr="00980A07">
        <w:rPr>
          <w:rFonts w:ascii="DINOT" w:hAnsi="DINOT" w:cs="DINOT"/>
          <w:color w:val="000000" w:themeColor="text1"/>
          <w:lang w:val="fr-FR" w:eastAsia="fr-FR"/>
        </w:rPr>
        <w:t>forfait :</w:t>
      </w:r>
      <w:r w:rsidRPr="00980A07">
        <w:rPr>
          <w:rFonts w:ascii="DINOT" w:hAnsi="DINOT" w:cs="DINOT"/>
          <w:color w:val="000000" w:themeColor="text1"/>
          <w:lang w:val="fr-FR" w:eastAsia="fr-FR"/>
        </w:rPr>
        <w:tab/>
      </w:r>
      <w:r w:rsidRPr="00980A07">
        <w:rPr>
          <w:rFonts w:ascii="DINOT" w:hAnsi="DINOT" w:cs="DINOT"/>
          <w:color w:val="000000" w:themeColor="text1"/>
          <w:lang w:val="fr-FR" w:eastAsia="fr-FR"/>
        </w:rPr>
        <w:tab/>
      </w:r>
      <w:r w:rsidR="000F34F3" w:rsidRPr="00980A07">
        <w:rPr>
          <w:rFonts w:ascii="DINOT" w:hAnsi="DINOT" w:cs="DINOT"/>
          <w:color w:val="000000" w:themeColor="text1"/>
          <w:lang w:val="fr-FR" w:eastAsia="fr-FR"/>
        </w:rPr>
        <w:t xml:space="preserve"> </w:t>
      </w:r>
      <w:r w:rsidR="00F03A8A" w:rsidRPr="00980A07">
        <w:rPr>
          <w:rFonts w:ascii="DINOT" w:hAnsi="DINOT" w:cs="DINOT"/>
          <w:color w:val="000000" w:themeColor="text1"/>
          <w:lang w:val="fr-FR" w:eastAsia="fr-FR"/>
        </w:rPr>
        <w:t>0</w:t>
      </w:r>
      <w:r w:rsidRPr="00980A07">
        <w:rPr>
          <w:rFonts w:ascii="DINOT" w:hAnsi="DINOT" w:cs="DINOT"/>
          <w:color w:val="000000" w:themeColor="text1"/>
          <w:lang w:val="fr-FR" w:eastAsia="fr-FR"/>
        </w:rPr>
        <w:t xml:space="preserve"> point</w:t>
      </w:r>
    </w:p>
    <w:p w14:paraId="35A64377" w14:textId="77777777" w:rsidR="00CD48D9" w:rsidRPr="00980A07"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color w:val="000000" w:themeColor="text1"/>
          <w:lang w:val="fr-FR" w:eastAsia="fr-FR"/>
        </w:rPr>
      </w:pPr>
    </w:p>
    <w:p w14:paraId="4676FF53" w14:textId="3D6C7893" w:rsidR="00CD48D9" w:rsidRPr="00980A07"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b/>
          <w:bCs/>
          <w:color w:val="000000" w:themeColor="text1"/>
          <w:lang w:val="fr-FR" w:eastAsia="fr-FR"/>
        </w:rPr>
      </w:pPr>
      <w:r w:rsidRPr="00980A07">
        <w:rPr>
          <w:rFonts w:ascii="DINOT" w:hAnsi="DINOT" w:cs="DINOT"/>
          <w:b/>
          <w:bCs/>
          <w:color w:val="000000" w:themeColor="text1"/>
          <w:lang w:val="fr-FR" w:eastAsia="fr-FR"/>
        </w:rPr>
        <w:t xml:space="preserve">Article </w:t>
      </w:r>
      <w:r w:rsidR="005A60E7" w:rsidRPr="00980A07">
        <w:rPr>
          <w:rFonts w:ascii="DINOT" w:hAnsi="DINOT" w:cs="DINOT"/>
          <w:b/>
          <w:bCs/>
          <w:color w:val="000000" w:themeColor="text1"/>
          <w:lang w:val="fr-FR" w:eastAsia="fr-FR"/>
        </w:rPr>
        <w:t>9</w:t>
      </w:r>
      <w:r w:rsidRPr="00980A07">
        <w:rPr>
          <w:rFonts w:ascii="DINOT" w:hAnsi="DINOT" w:cs="DINOT"/>
          <w:b/>
          <w:bCs/>
          <w:color w:val="000000" w:themeColor="text1"/>
          <w:lang w:val="fr-FR" w:eastAsia="fr-FR"/>
        </w:rPr>
        <w:t xml:space="preserve"> : Barème des points par rencontre</w:t>
      </w:r>
    </w:p>
    <w:p w14:paraId="5E2DFDD9" w14:textId="77777777" w:rsidR="00CD48D9" w:rsidRPr="00980A07"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lang w:val="fr-FR" w:eastAsia="fr-FR"/>
        </w:rPr>
      </w:pPr>
    </w:p>
    <w:p w14:paraId="64065744" w14:textId="65CE3F93" w:rsidR="00980A07" w:rsidRDefault="00980A07" w:rsidP="00980A07">
      <w:pPr>
        <w:pBdr>
          <w:top w:val="none" w:sz="0" w:space="0" w:color="auto"/>
          <w:left w:val="none" w:sz="0" w:space="0" w:color="auto"/>
          <w:bottom w:val="none" w:sz="0" w:space="0" w:color="auto"/>
          <w:right w:val="none" w:sz="0" w:space="0" w:color="auto"/>
          <w:between w:val="none" w:sz="0" w:space="0" w:color="auto"/>
          <w:bar w:val="none" w:sz="0" w:color="auto"/>
        </w:pBdr>
        <w:tabs>
          <w:tab w:val="left" w:pos="566"/>
          <w:tab w:val="left" w:pos="924"/>
          <w:tab w:val="left" w:pos="4536"/>
        </w:tabs>
        <w:autoSpaceDE w:val="0"/>
        <w:autoSpaceDN w:val="0"/>
        <w:adjustRightInd w:val="0"/>
        <w:jc w:val="both"/>
        <w:rPr>
          <w:rFonts w:ascii="DINOT" w:hAnsi="DINOT" w:cs="DINOT" w:hint="eastAsia"/>
          <w:lang w:val="fr-FR" w:eastAsia="fr-FR"/>
        </w:rPr>
      </w:pPr>
      <w:r>
        <w:rPr>
          <w:rFonts w:ascii="DINOT" w:hAnsi="DINOT" w:cs="DINOT"/>
          <w:lang w:val="fr-FR" w:eastAsia="fr-FR"/>
        </w:rPr>
        <w:t>Tous les matchs gagnés rapportent à son équipe 1 point.</w:t>
      </w:r>
    </w:p>
    <w:p w14:paraId="404A4617" w14:textId="5C13F3AD" w:rsidR="00CD48D9" w:rsidRPr="00DE248D" w:rsidRDefault="00CD48D9" w:rsidP="00F03A8A">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tabs>
          <w:tab w:val="left" w:pos="566"/>
          <w:tab w:val="left" w:pos="924"/>
          <w:tab w:val="left" w:pos="4536"/>
        </w:tabs>
        <w:autoSpaceDE w:val="0"/>
        <w:autoSpaceDN w:val="0"/>
        <w:adjustRightInd w:val="0"/>
        <w:ind w:left="924" w:hanging="925"/>
        <w:jc w:val="both"/>
        <w:rPr>
          <w:rFonts w:ascii="DINOT" w:hAnsi="DINOT" w:cs="DINOT" w:hint="eastAsia"/>
          <w:lang w:val="fr-FR" w:eastAsia="fr-FR"/>
        </w:rPr>
      </w:pPr>
      <w:r w:rsidRPr="00DE248D">
        <w:rPr>
          <w:rFonts w:ascii="DINOT" w:hAnsi="DINOT" w:cs="DINOT"/>
          <w:lang w:val="fr-FR" w:eastAsia="fr-FR"/>
        </w:rPr>
        <w:t xml:space="preserve">Rencontre perdue par </w:t>
      </w:r>
      <w:r w:rsidR="00A85282" w:rsidRPr="00DE248D">
        <w:rPr>
          <w:rFonts w:ascii="DINOT" w:hAnsi="DINOT" w:cs="DINOT"/>
          <w:lang w:val="fr-FR" w:eastAsia="fr-FR"/>
        </w:rPr>
        <w:t xml:space="preserve">forfait </w:t>
      </w:r>
      <w:r w:rsidR="00A85282" w:rsidRPr="00DE248D">
        <w:rPr>
          <w:rFonts w:ascii="DINOT" w:hAnsi="DINOT" w:cs="DINOT" w:hint="eastAsia"/>
          <w:lang w:val="fr-FR" w:eastAsia="fr-FR"/>
        </w:rPr>
        <w:t>:</w:t>
      </w:r>
      <w:r w:rsidR="00980A07">
        <w:rPr>
          <w:rFonts w:ascii="DINOT" w:hAnsi="DINOT" w:cs="DINOT"/>
          <w:lang w:val="fr-FR" w:eastAsia="fr-FR"/>
        </w:rPr>
        <w:t xml:space="preserve"> </w:t>
      </w:r>
      <w:r w:rsidR="00F03A8A" w:rsidRPr="00DE248D">
        <w:rPr>
          <w:rFonts w:ascii="DINOT" w:hAnsi="DINOT" w:cs="DINOT"/>
          <w:lang w:val="fr-FR" w:eastAsia="fr-FR"/>
        </w:rPr>
        <w:t xml:space="preserve">Amende de 20€ pour le forfait de la rencontre </w:t>
      </w:r>
    </w:p>
    <w:p w14:paraId="437E038C" w14:textId="273FAA12" w:rsidR="00F03A8A" w:rsidRPr="00DE248D" w:rsidRDefault="00F03A8A" w:rsidP="00F03A8A">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tabs>
          <w:tab w:val="left" w:pos="566"/>
          <w:tab w:val="left" w:pos="924"/>
          <w:tab w:val="left" w:pos="4536"/>
        </w:tabs>
        <w:autoSpaceDE w:val="0"/>
        <w:autoSpaceDN w:val="0"/>
        <w:adjustRightInd w:val="0"/>
        <w:ind w:left="924" w:hanging="925"/>
        <w:jc w:val="both"/>
        <w:rPr>
          <w:rFonts w:ascii="DINOT" w:hAnsi="DINOT" w:cs="DINOT" w:hint="eastAsia"/>
          <w:lang w:val="fr-FR" w:eastAsia="fr-FR"/>
        </w:rPr>
      </w:pPr>
      <w:r w:rsidRPr="00DE248D">
        <w:rPr>
          <w:rFonts w:ascii="DINOT" w:hAnsi="DINOT" w:cs="DINOT"/>
          <w:lang w:val="fr-FR" w:eastAsia="fr-FR"/>
        </w:rPr>
        <w:t xml:space="preserve">Dans le cas d'un forfait général, pas d'amende pour le club forfait. </w:t>
      </w:r>
    </w:p>
    <w:p w14:paraId="61D1C168" w14:textId="77777777" w:rsidR="00F03A8A" w:rsidRPr="00DE248D" w:rsidRDefault="00F03A8A" w:rsidP="00980A07">
      <w:pPr>
        <w:pBdr>
          <w:top w:val="none" w:sz="0" w:space="0" w:color="auto"/>
          <w:left w:val="none" w:sz="0" w:space="0" w:color="auto"/>
          <w:bottom w:val="none" w:sz="0" w:space="0" w:color="auto"/>
          <w:right w:val="none" w:sz="0" w:space="0" w:color="auto"/>
          <w:between w:val="none" w:sz="0" w:space="0" w:color="auto"/>
          <w:bar w:val="none" w:sz="0" w:color="auto"/>
        </w:pBdr>
        <w:tabs>
          <w:tab w:val="left" w:pos="566"/>
          <w:tab w:val="left" w:pos="924"/>
          <w:tab w:val="left" w:pos="4536"/>
        </w:tabs>
        <w:autoSpaceDE w:val="0"/>
        <w:autoSpaceDN w:val="0"/>
        <w:adjustRightInd w:val="0"/>
        <w:ind w:left="924"/>
        <w:jc w:val="both"/>
        <w:rPr>
          <w:rFonts w:ascii="DINOT" w:hAnsi="DINOT" w:cs="DINOT" w:hint="eastAsia"/>
          <w:lang w:val="fr-FR" w:eastAsia="fr-FR"/>
        </w:rPr>
      </w:pPr>
    </w:p>
    <w:p w14:paraId="659DFC17" w14:textId="7BE14612" w:rsidR="00CD48D9" w:rsidRPr="00D613E0"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b/>
          <w:bCs/>
          <w:color w:val="000000" w:themeColor="text1"/>
          <w:lang w:val="fr-FR" w:eastAsia="fr-FR"/>
        </w:rPr>
      </w:pPr>
      <w:r w:rsidRPr="00D613E0">
        <w:rPr>
          <w:rFonts w:ascii="DINOT" w:hAnsi="DINOT" w:cs="DINOT"/>
          <w:b/>
          <w:bCs/>
          <w:color w:val="000000" w:themeColor="text1"/>
          <w:lang w:val="fr-FR" w:eastAsia="fr-FR"/>
        </w:rPr>
        <w:t>Article 1</w:t>
      </w:r>
      <w:r w:rsidR="005A60E7" w:rsidRPr="00D613E0">
        <w:rPr>
          <w:rFonts w:ascii="DINOT" w:hAnsi="DINOT" w:cs="DINOT"/>
          <w:b/>
          <w:bCs/>
          <w:color w:val="000000" w:themeColor="text1"/>
          <w:lang w:val="fr-FR" w:eastAsia="fr-FR"/>
        </w:rPr>
        <w:t>0</w:t>
      </w:r>
      <w:r w:rsidRPr="00D613E0">
        <w:rPr>
          <w:rFonts w:ascii="DINOT" w:hAnsi="DINOT" w:cs="DINOT"/>
          <w:b/>
          <w:bCs/>
          <w:color w:val="000000" w:themeColor="text1"/>
          <w:lang w:val="fr-FR" w:eastAsia="fr-FR"/>
        </w:rPr>
        <w:t xml:space="preserve"> : </w:t>
      </w:r>
      <w:r w:rsidR="002716AF" w:rsidRPr="00D613E0">
        <w:rPr>
          <w:rFonts w:ascii="DINOT" w:hAnsi="DINOT" w:cs="DINOT"/>
          <w:b/>
          <w:bCs/>
          <w:color w:val="000000" w:themeColor="text1"/>
          <w:lang w:val="fr-FR" w:eastAsia="fr-FR"/>
        </w:rPr>
        <w:t>V</w:t>
      </w:r>
      <w:r w:rsidRPr="00D613E0">
        <w:rPr>
          <w:rFonts w:ascii="DINOT" w:hAnsi="DINOT" w:cs="DINOT"/>
          <w:b/>
          <w:bCs/>
          <w:color w:val="000000" w:themeColor="text1"/>
          <w:lang w:val="fr-FR" w:eastAsia="fr-FR"/>
        </w:rPr>
        <w:t>olants</w:t>
      </w:r>
    </w:p>
    <w:p w14:paraId="78DCD86B" w14:textId="77777777" w:rsidR="00CD48D9"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b/>
          <w:bCs/>
          <w:color w:val="000000" w:themeColor="text1"/>
          <w:lang w:val="fr-FR" w:eastAsia="fr-FR"/>
        </w:rPr>
      </w:pPr>
    </w:p>
    <w:p w14:paraId="359AC6E7" w14:textId="58AB8F6B" w:rsidR="00F0420C" w:rsidRDefault="00F0420C" w:rsidP="00F0420C">
      <w:pPr>
        <w:pBdr>
          <w:top w:val="none" w:sz="0" w:space="0" w:color="000000"/>
          <w:left w:val="none" w:sz="0" w:space="0" w:color="000000"/>
          <w:bottom w:val="none" w:sz="0" w:space="0" w:color="000000"/>
          <w:right w:val="none" w:sz="0" w:space="0" w:color="000000"/>
          <w:between w:val="none" w:sz="0" w:space="0" w:color="000000"/>
        </w:pBdr>
        <w:jc w:val="both"/>
        <w:rPr>
          <w:rFonts w:ascii="DINOT" w:hAnsi="DINOT" w:hint="eastAsia"/>
          <w:lang w:val="fr-FR"/>
        </w:rPr>
      </w:pPr>
      <w:r w:rsidRPr="00F0420C">
        <w:rPr>
          <w:rFonts w:ascii="DINOT" w:hAnsi="DINOT"/>
          <w:lang w:val="fr-FR"/>
        </w:rPr>
        <w:t xml:space="preserve">Les rencontres se jouent en volants homologués Standard ou Elite fournis par partage entre les équipes. </w:t>
      </w:r>
    </w:p>
    <w:p w14:paraId="3670E86A" w14:textId="77777777" w:rsidR="00881AF4" w:rsidRPr="00F0420C" w:rsidRDefault="00881AF4" w:rsidP="00F0420C">
      <w:pPr>
        <w:pBdr>
          <w:top w:val="none" w:sz="0" w:space="0" w:color="000000"/>
          <w:left w:val="none" w:sz="0" w:space="0" w:color="000000"/>
          <w:bottom w:val="none" w:sz="0" w:space="0" w:color="000000"/>
          <w:right w:val="none" w:sz="0" w:space="0" w:color="000000"/>
          <w:between w:val="none" w:sz="0" w:space="0" w:color="000000"/>
        </w:pBdr>
        <w:jc w:val="both"/>
        <w:rPr>
          <w:rFonts w:ascii="DINOT" w:eastAsia="DINOT" w:hAnsi="DINOT" w:cs="DINOT"/>
          <w:b/>
          <w:color w:val="000000"/>
          <w:highlight w:val="cyan"/>
          <w:lang w:val="fr-FR"/>
        </w:rPr>
      </w:pPr>
    </w:p>
    <w:p w14:paraId="1084BF29" w14:textId="21C4BF53" w:rsidR="00F0420C" w:rsidRPr="003277C6" w:rsidRDefault="00F0420C" w:rsidP="00F0420C">
      <w:pPr>
        <w:pBdr>
          <w:top w:val="none" w:sz="0" w:space="0" w:color="000000"/>
          <w:left w:val="none" w:sz="0" w:space="0" w:color="000000"/>
          <w:bottom w:val="none" w:sz="0" w:space="0" w:color="000000"/>
          <w:right w:val="none" w:sz="0" w:space="0" w:color="000000"/>
          <w:between w:val="none" w:sz="0" w:space="0" w:color="000000"/>
        </w:pBdr>
        <w:jc w:val="both"/>
        <w:rPr>
          <w:rFonts w:ascii="DINOT" w:eastAsia="DINOT" w:hAnsi="DINOT" w:cs="DINOT"/>
          <w:b/>
          <w:color w:val="000000"/>
        </w:rPr>
      </w:pPr>
      <w:r w:rsidRPr="003277C6">
        <w:rPr>
          <w:rFonts w:ascii="DINOT" w:eastAsia="DINOT" w:hAnsi="DINOT" w:cs="DINOT"/>
          <w:b/>
          <w:color w:val="000000"/>
        </w:rPr>
        <w:t xml:space="preserve">Article </w:t>
      </w:r>
      <w:r w:rsidR="0035182F" w:rsidRPr="003277C6">
        <w:rPr>
          <w:rFonts w:ascii="DINOT" w:eastAsia="DINOT" w:hAnsi="DINOT" w:cs="DINOT"/>
          <w:b/>
          <w:color w:val="000000"/>
        </w:rPr>
        <w:t>11:</w:t>
      </w:r>
      <w:r w:rsidRPr="003277C6">
        <w:rPr>
          <w:rFonts w:ascii="DINOT" w:eastAsia="DINOT" w:hAnsi="DINOT" w:cs="DINOT"/>
          <w:b/>
          <w:color w:val="000000"/>
        </w:rPr>
        <w:t xml:space="preserve"> Déroulement d’une rencontre</w:t>
      </w:r>
    </w:p>
    <w:p w14:paraId="4FA65179" w14:textId="77777777" w:rsidR="00F0420C" w:rsidRPr="005E1EC5" w:rsidRDefault="00F0420C" w:rsidP="00F0420C">
      <w:pPr>
        <w:pBdr>
          <w:top w:val="none" w:sz="0" w:space="0" w:color="000000"/>
          <w:left w:val="none" w:sz="0" w:space="0" w:color="000000"/>
          <w:bottom w:val="none" w:sz="0" w:space="0" w:color="000000"/>
          <w:right w:val="none" w:sz="0" w:space="0" w:color="000000"/>
          <w:between w:val="none" w:sz="0" w:space="0" w:color="000000"/>
        </w:pBdr>
        <w:jc w:val="both"/>
        <w:rPr>
          <w:rFonts w:ascii="DINOT" w:eastAsia="DINOT" w:hAnsi="DINOT" w:cs="DINOT"/>
          <w:b/>
          <w:color w:val="000000"/>
          <w:highlight w:val="cyan"/>
        </w:rPr>
      </w:pPr>
    </w:p>
    <w:p w14:paraId="3A907708" w14:textId="00D7855A" w:rsidR="00F0420C" w:rsidRPr="003277C6" w:rsidRDefault="00F0420C" w:rsidP="00F0420C">
      <w:pPr>
        <w:numPr>
          <w:ilvl w:val="0"/>
          <w:numId w:val="20"/>
        </w:numPr>
        <w:pBdr>
          <w:top w:val="none" w:sz="0" w:space="0" w:color="000000"/>
          <w:left w:val="none" w:sz="0" w:space="0" w:color="000000"/>
          <w:bottom w:val="none" w:sz="0" w:space="0" w:color="000000"/>
          <w:right w:val="none" w:sz="0" w:space="0" w:color="000000"/>
          <w:between w:val="none" w:sz="0" w:space="0" w:color="000000"/>
          <w:bar w:val="none" w:sz="0" w:color="auto"/>
        </w:pBdr>
        <w:jc w:val="both"/>
        <w:rPr>
          <w:rFonts w:ascii="DINOT" w:eastAsia="DINOT" w:hAnsi="DINOT" w:cs="DINOT"/>
          <w:b/>
          <w:color w:val="000000"/>
          <w:lang w:val="fr-FR"/>
        </w:rPr>
      </w:pPr>
      <w:r w:rsidRPr="003277C6">
        <w:rPr>
          <w:rFonts w:ascii="DINOT" w:eastAsia="DINOT" w:hAnsi="DINOT" w:cs="DINOT"/>
          <w:b/>
          <w:color w:val="000000"/>
          <w:lang w:val="fr-FR"/>
        </w:rPr>
        <w:t xml:space="preserve">Les horaires des rencontres : </w:t>
      </w:r>
      <w:r w:rsidRPr="003277C6">
        <w:rPr>
          <w:rFonts w:ascii="DINOT" w:eastAsia="DINOT" w:hAnsi="DINOT" w:cs="DINOT"/>
          <w:color w:val="000000"/>
          <w:lang w:val="fr-FR"/>
        </w:rPr>
        <w:t>en soirée</w:t>
      </w:r>
      <w:r w:rsidR="003277C6">
        <w:rPr>
          <w:rFonts w:ascii="DINOT" w:eastAsia="DINOT" w:hAnsi="DINOT" w:cs="DINOT"/>
          <w:color w:val="000000"/>
          <w:lang w:val="fr-FR"/>
        </w:rPr>
        <w:t xml:space="preserve"> à partir de</w:t>
      </w:r>
      <w:r w:rsidRPr="003277C6">
        <w:rPr>
          <w:rFonts w:ascii="DINOT" w:eastAsia="DINOT" w:hAnsi="DINOT" w:cs="DINOT"/>
          <w:color w:val="000000"/>
          <w:lang w:val="fr-FR"/>
        </w:rPr>
        <w:t xml:space="preserve"> 19h</w:t>
      </w:r>
      <w:r w:rsidR="003277C6">
        <w:rPr>
          <w:rFonts w:ascii="DINOT" w:eastAsia="DINOT" w:hAnsi="DINOT" w:cs="DINOT"/>
          <w:color w:val="000000"/>
          <w:lang w:val="fr-FR"/>
        </w:rPr>
        <w:t>,</w:t>
      </w:r>
      <w:r w:rsidRPr="003277C6">
        <w:rPr>
          <w:rFonts w:ascii="DINOT" w:eastAsia="DINOT" w:hAnsi="DINOT" w:cs="DINOT"/>
          <w:color w:val="000000"/>
          <w:lang w:val="fr-FR"/>
        </w:rPr>
        <w:t xml:space="preserve"> 1 rencontre/équipe</w:t>
      </w:r>
      <w:r w:rsidR="003277C6">
        <w:rPr>
          <w:rFonts w:ascii="DINOT" w:eastAsia="DINOT" w:hAnsi="DINOT" w:cs="DINOT"/>
          <w:color w:val="000000"/>
          <w:lang w:val="fr-FR"/>
        </w:rPr>
        <w:t xml:space="preserve"> et par soirée.</w:t>
      </w:r>
    </w:p>
    <w:p w14:paraId="53335335" w14:textId="77777777" w:rsidR="00F0420C" w:rsidRPr="003277C6" w:rsidRDefault="00F0420C" w:rsidP="00F0420C">
      <w:pPr>
        <w:pBdr>
          <w:top w:val="none" w:sz="0" w:space="0" w:color="000000"/>
          <w:left w:val="none" w:sz="0" w:space="0" w:color="000000"/>
          <w:bottom w:val="none" w:sz="0" w:space="0" w:color="000000"/>
          <w:right w:val="none" w:sz="0" w:space="0" w:color="000000"/>
          <w:between w:val="none" w:sz="0" w:space="0" w:color="000000"/>
        </w:pBdr>
        <w:ind w:left="420"/>
        <w:jc w:val="both"/>
        <w:rPr>
          <w:rFonts w:ascii="DINOT" w:eastAsia="DINOT" w:hAnsi="DINOT" w:cs="DINOT"/>
          <w:b/>
          <w:color w:val="000000"/>
          <w:lang w:val="fr-FR"/>
        </w:rPr>
      </w:pPr>
    </w:p>
    <w:p w14:paraId="730C0845" w14:textId="4DA44265" w:rsidR="00F0420C" w:rsidRPr="003277C6" w:rsidRDefault="00F0420C" w:rsidP="00F0420C">
      <w:pPr>
        <w:numPr>
          <w:ilvl w:val="0"/>
          <w:numId w:val="20"/>
        </w:numPr>
        <w:pBdr>
          <w:top w:val="none" w:sz="0" w:space="0" w:color="000000"/>
          <w:left w:val="none" w:sz="0" w:space="0" w:color="000000"/>
          <w:bottom w:val="none" w:sz="0" w:space="0" w:color="000000"/>
          <w:right w:val="none" w:sz="0" w:space="0" w:color="000000"/>
          <w:between w:val="none" w:sz="0" w:space="0" w:color="000000"/>
          <w:bar w:val="none" w:sz="0" w:color="auto"/>
        </w:pBdr>
        <w:jc w:val="both"/>
        <w:rPr>
          <w:rFonts w:ascii="DINOT" w:eastAsia="DINOT" w:hAnsi="DINOT" w:cs="DINOT"/>
          <w:b/>
          <w:color w:val="000000"/>
          <w:lang w:val="fr-FR"/>
        </w:rPr>
      </w:pPr>
      <w:r w:rsidRPr="003277C6">
        <w:rPr>
          <w:rFonts w:ascii="DINOT" w:eastAsia="DINOT" w:hAnsi="DINOT" w:cs="DINOT"/>
          <w:b/>
          <w:color w:val="000000"/>
          <w:lang w:val="fr-FR"/>
        </w:rPr>
        <w:t xml:space="preserve">Les convocations : </w:t>
      </w:r>
      <w:r w:rsidRPr="003277C6">
        <w:rPr>
          <w:rFonts w:ascii="DINOT" w:eastAsia="DINOT" w:hAnsi="DINOT" w:cs="DINOT"/>
          <w:color w:val="000000"/>
          <w:lang w:val="fr-FR"/>
        </w:rPr>
        <w:t>L’équipe hôte invite les équipes pa</w:t>
      </w:r>
      <w:r w:rsidR="003277C6">
        <w:rPr>
          <w:rFonts w:ascii="DINOT" w:eastAsia="DINOT" w:hAnsi="DINOT" w:cs="DINOT"/>
          <w:color w:val="000000"/>
          <w:lang w:val="fr-FR"/>
        </w:rPr>
        <w:t>r courriel</w:t>
      </w:r>
      <w:r w:rsidRPr="003277C6">
        <w:rPr>
          <w:rFonts w:ascii="DINOT" w:eastAsia="DINOT" w:hAnsi="DINOT" w:cs="DINOT"/>
          <w:color w:val="000000"/>
          <w:lang w:val="fr-FR"/>
        </w:rPr>
        <w:t>, au moins 7 jours avant la compétition.</w:t>
      </w:r>
    </w:p>
    <w:p w14:paraId="2FA62E1D" w14:textId="77777777" w:rsidR="00F0420C" w:rsidRPr="003277C6" w:rsidRDefault="00F0420C" w:rsidP="00F0420C">
      <w:pPr>
        <w:pBdr>
          <w:top w:val="none" w:sz="0" w:space="0" w:color="000000"/>
          <w:left w:val="none" w:sz="0" w:space="0" w:color="000000"/>
          <w:bottom w:val="none" w:sz="0" w:space="0" w:color="000000"/>
          <w:right w:val="none" w:sz="0" w:space="0" w:color="000000"/>
          <w:between w:val="none" w:sz="0" w:space="0" w:color="000000"/>
        </w:pBdr>
        <w:ind w:left="420"/>
        <w:jc w:val="both"/>
        <w:rPr>
          <w:rFonts w:ascii="DINOT" w:eastAsia="DINOT" w:hAnsi="DINOT" w:cs="DINOT"/>
          <w:b/>
          <w:color w:val="000000"/>
          <w:lang w:val="fr-FR"/>
        </w:rPr>
      </w:pPr>
    </w:p>
    <w:p w14:paraId="1543C982" w14:textId="77777777" w:rsidR="00F0420C" w:rsidRPr="003277C6" w:rsidRDefault="00F0420C" w:rsidP="00F0420C">
      <w:pPr>
        <w:numPr>
          <w:ilvl w:val="0"/>
          <w:numId w:val="20"/>
        </w:numPr>
        <w:pBdr>
          <w:top w:val="none" w:sz="0" w:space="0" w:color="000000"/>
          <w:left w:val="none" w:sz="0" w:space="0" w:color="000000"/>
          <w:bottom w:val="none" w:sz="0" w:space="0" w:color="000000"/>
          <w:right w:val="none" w:sz="0" w:space="0" w:color="000000"/>
          <w:between w:val="none" w:sz="0" w:space="0" w:color="000000"/>
          <w:bar w:val="none" w:sz="0" w:color="auto"/>
        </w:pBdr>
        <w:jc w:val="both"/>
        <w:rPr>
          <w:rFonts w:ascii="DINOT" w:eastAsia="DINOT" w:hAnsi="DINOT" w:cs="DINOT"/>
          <w:b/>
          <w:color w:val="000000"/>
          <w:lang w:val="fr-FR"/>
        </w:rPr>
      </w:pPr>
      <w:r w:rsidRPr="003277C6">
        <w:rPr>
          <w:rFonts w:ascii="DINOT" w:eastAsia="DINOT" w:hAnsi="DINOT" w:cs="DINOT"/>
          <w:b/>
          <w:color w:val="000000"/>
          <w:lang w:val="fr-FR"/>
        </w:rPr>
        <w:t xml:space="preserve">La salle : </w:t>
      </w:r>
      <w:r w:rsidRPr="003277C6">
        <w:rPr>
          <w:rFonts w:ascii="DINOT" w:eastAsia="DINOT" w:hAnsi="DINOT" w:cs="DINOT"/>
          <w:color w:val="000000"/>
          <w:lang w:val="fr-FR"/>
        </w:rPr>
        <w:t xml:space="preserve">Le nombre minimum de terrains requis est de 2 par phase de rencontre et doit répondre aux exigences de la pratique du badminton en salle (propreté, hauteur des filets…) mais également aux différents règlements techniques de la FFBaD (équipements, règlements techniques, certifications, </w:t>
      </w:r>
      <w:r w:rsidRPr="003277C6">
        <w:rPr>
          <w:rFonts w:ascii="DINOT" w:eastAsia="DINOT" w:hAnsi="DINOT" w:cs="DINOT"/>
          <w:color w:val="000000"/>
          <w:lang w:val="fr-FR"/>
        </w:rPr>
        <w:lastRenderedPageBreak/>
        <w:t xml:space="preserve">plans de salle etc.) Les documents référents sont disponibles sur le site de la FFBaD : </w:t>
      </w:r>
      <w:hyperlink r:id="rId9">
        <w:r w:rsidRPr="003277C6">
          <w:rPr>
            <w:rFonts w:ascii="DINOT" w:eastAsia="DINOT" w:hAnsi="DINOT" w:cs="DINOT"/>
            <w:color w:val="000000"/>
            <w:lang w:val="fr-FR"/>
          </w:rPr>
          <w:t>http://www.ffbad.org/</w:t>
        </w:r>
      </w:hyperlink>
      <w:r w:rsidRPr="003277C6">
        <w:rPr>
          <w:rFonts w:ascii="DINOT" w:eastAsia="DINOT" w:hAnsi="DINOT" w:cs="DINOT"/>
          <w:color w:val="000000"/>
          <w:lang w:val="fr-FR"/>
        </w:rPr>
        <w:t>.</w:t>
      </w:r>
    </w:p>
    <w:p w14:paraId="649631D4" w14:textId="77777777" w:rsidR="00F0420C" w:rsidRPr="005E1EC5" w:rsidRDefault="00F0420C" w:rsidP="00F0420C">
      <w:pPr>
        <w:pBdr>
          <w:top w:val="none" w:sz="0" w:space="0" w:color="000000"/>
          <w:left w:val="none" w:sz="0" w:space="0" w:color="000000"/>
          <w:bottom w:val="none" w:sz="0" w:space="0" w:color="000000"/>
          <w:right w:val="none" w:sz="0" w:space="0" w:color="000000"/>
          <w:between w:val="none" w:sz="0" w:space="0" w:color="000000"/>
        </w:pBdr>
        <w:ind w:left="420"/>
        <w:jc w:val="both"/>
        <w:rPr>
          <w:rFonts w:ascii="DINOT" w:eastAsia="DINOT" w:hAnsi="DINOT" w:cs="DINOT"/>
          <w:b/>
          <w:color w:val="000000"/>
          <w:highlight w:val="cyan"/>
          <w:lang w:val="fr-FR"/>
        </w:rPr>
      </w:pPr>
    </w:p>
    <w:p w14:paraId="7102754B" w14:textId="19E7D97C" w:rsidR="00F0420C" w:rsidRPr="00980A07" w:rsidRDefault="00F0420C" w:rsidP="00F0420C">
      <w:pPr>
        <w:numPr>
          <w:ilvl w:val="0"/>
          <w:numId w:val="20"/>
        </w:numPr>
        <w:pBdr>
          <w:top w:val="none" w:sz="0" w:space="0" w:color="000000"/>
          <w:left w:val="none" w:sz="0" w:space="0" w:color="000000"/>
          <w:bottom w:val="none" w:sz="0" w:space="0" w:color="000000"/>
          <w:right w:val="none" w:sz="0" w:space="0" w:color="000000"/>
          <w:between w:val="none" w:sz="0" w:space="0" w:color="000000"/>
          <w:bar w:val="none" w:sz="0" w:color="auto"/>
        </w:pBdr>
        <w:jc w:val="both"/>
        <w:rPr>
          <w:rFonts w:ascii="DINOT" w:eastAsia="DINOT" w:hAnsi="DINOT" w:cs="DINOT"/>
          <w:color w:val="000000"/>
          <w:lang w:val="fr-FR"/>
        </w:rPr>
      </w:pPr>
      <w:r w:rsidRPr="00980A07">
        <w:rPr>
          <w:rFonts w:ascii="DINOT" w:eastAsia="DINOT" w:hAnsi="DINOT" w:cs="DINOT"/>
          <w:b/>
          <w:color w:val="000000"/>
          <w:lang w:val="fr-FR"/>
        </w:rPr>
        <w:t>La déclaration de présence</w:t>
      </w:r>
      <w:r w:rsidR="00980A07">
        <w:rPr>
          <w:rFonts w:ascii="DINOT" w:eastAsia="DINOT" w:hAnsi="DINOT" w:cs="DINOT"/>
          <w:b/>
          <w:color w:val="000000"/>
          <w:lang w:val="fr-FR"/>
        </w:rPr>
        <w:t> :</w:t>
      </w:r>
      <w:r w:rsidRPr="00980A07">
        <w:rPr>
          <w:rFonts w:ascii="DINOT" w:eastAsia="DINOT" w:hAnsi="DINOT" w:cs="DINOT"/>
          <w:color w:val="000000"/>
          <w:lang w:val="fr-FR"/>
        </w:rPr>
        <w:t xml:space="preserve"> Les capitaines doivent avoir renseigné la déclaration de présence sur l’interface </w:t>
      </w:r>
      <w:r w:rsidR="003277C6" w:rsidRPr="00980A07">
        <w:rPr>
          <w:rFonts w:ascii="DINOT" w:eastAsia="DINOT" w:hAnsi="DINOT" w:cs="DINOT"/>
          <w:color w:val="000000"/>
          <w:lang w:val="fr-FR"/>
        </w:rPr>
        <w:t>Badnet</w:t>
      </w:r>
      <w:r w:rsidR="00980A07">
        <w:rPr>
          <w:rFonts w:ascii="DINOT" w:eastAsia="DINOT" w:hAnsi="DINOT" w:cs="DINOT"/>
          <w:color w:val="000000"/>
          <w:lang w:val="fr-FR"/>
        </w:rPr>
        <w:t xml:space="preserve"> avant le début de la rencontre.</w:t>
      </w:r>
      <w:r w:rsidRPr="00980A07">
        <w:rPr>
          <w:rFonts w:ascii="DINOT" w:eastAsia="DINOT" w:hAnsi="DINOT" w:cs="DINOT"/>
          <w:color w:val="000000"/>
          <w:lang w:val="fr-FR"/>
        </w:rPr>
        <w:t xml:space="preserve"> </w:t>
      </w:r>
    </w:p>
    <w:p w14:paraId="3A169CA8" w14:textId="77777777" w:rsidR="00F0420C" w:rsidRDefault="00F0420C"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b/>
          <w:bCs/>
          <w:color w:val="000000" w:themeColor="text1"/>
          <w:lang w:val="fr-FR" w:eastAsia="fr-FR"/>
        </w:rPr>
      </w:pPr>
    </w:p>
    <w:p w14:paraId="7905DD83" w14:textId="1376FBD1" w:rsidR="00CD48D9" w:rsidRPr="00D613E0" w:rsidRDefault="00F0420C"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b/>
          <w:bCs/>
          <w:color w:val="000000" w:themeColor="text1"/>
          <w:lang w:val="fr-FR" w:eastAsia="fr-FR"/>
        </w:rPr>
      </w:pPr>
      <w:r w:rsidRPr="00D613E0">
        <w:rPr>
          <w:rFonts w:ascii="DINOT" w:hAnsi="DINOT" w:cs="DINOT"/>
          <w:b/>
          <w:bCs/>
          <w:color w:val="000000" w:themeColor="text1"/>
          <w:lang w:val="fr-FR" w:eastAsia="fr-FR"/>
        </w:rPr>
        <w:t>Article 1</w:t>
      </w:r>
      <w:r w:rsidR="003277C6">
        <w:rPr>
          <w:rFonts w:ascii="DINOT" w:hAnsi="DINOT" w:cs="DINOT"/>
          <w:b/>
          <w:bCs/>
          <w:color w:val="000000" w:themeColor="text1"/>
          <w:lang w:val="fr-FR" w:eastAsia="fr-FR"/>
        </w:rPr>
        <w:t>2</w:t>
      </w:r>
      <w:r w:rsidRPr="00D613E0">
        <w:rPr>
          <w:rFonts w:ascii="DINOT" w:hAnsi="DINOT" w:cs="DINOT"/>
          <w:b/>
          <w:bCs/>
          <w:color w:val="000000" w:themeColor="text1"/>
          <w:lang w:val="fr-FR" w:eastAsia="fr-FR"/>
        </w:rPr>
        <w:t xml:space="preserve"> : </w:t>
      </w:r>
      <w:r w:rsidR="00CD48D9" w:rsidRPr="00D613E0">
        <w:rPr>
          <w:rFonts w:ascii="DINOT" w:hAnsi="DINOT" w:cs="DINOT"/>
          <w:b/>
          <w:bCs/>
          <w:color w:val="000000" w:themeColor="text1"/>
          <w:lang w:val="fr-FR" w:eastAsia="fr-FR"/>
        </w:rPr>
        <w:t>Transmission des résultats</w:t>
      </w:r>
    </w:p>
    <w:p w14:paraId="008AC47B" w14:textId="77777777" w:rsidR="00160787" w:rsidRDefault="00160787" w:rsidP="00DE248D">
      <w:pPr>
        <w:pBdr>
          <w:top w:val="none" w:sz="0" w:space="0" w:color="auto"/>
          <w:left w:val="none" w:sz="0" w:space="0" w:color="auto"/>
          <w:bottom w:val="none" w:sz="0" w:space="0" w:color="auto"/>
          <w:right w:val="none" w:sz="0" w:space="0" w:color="auto"/>
          <w:between w:val="none" w:sz="0" w:space="0" w:color="auto"/>
          <w:bar w:val="none" w:sz="0" w:color="auto"/>
        </w:pBdr>
        <w:tabs>
          <w:tab w:val="left" w:pos="566"/>
          <w:tab w:val="left" w:pos="850"/>
        </w:tabs>
        <w:autoSpaceDE w:val="0"/>
        <w:autoSpaceDN w:val="0"/>
        <w:adjustRightInd w:val="0"/>
        <w:jc w:val="both"/>
        <w:rPr>
          <w:rFonts w:ascii="DINOT" w:hAnsi="DINOT" w:cs="DINOT" w:hint="eastAsia"/>
          <w:color w:val="FF0000"/>
          <w:lang w:val="fr-FR" w:eastAsia="fr-FR"/>
        </w:rPr>
      </w:pPr>
    </w:p>
    <w:p w14:paraId="7CE989B8" w14:textId="3EE3B4B8" w:rsidR="00DE248D" w:rsidRDefault="00DE248D" w:rsidP="00DE248D">
      <w:pPr>
        <w:pBdr>
          <w:top w:val="none" w:sz="0" w:space="0" w:color="auto"/>
          <w:left w:val="none" w:sz="0" w:space="0" w:color="auto"/>
          <w:bottom w:val="none" w:sz="0" w:space="0" w:color="auto"/>
          <w:right w:val="none" w:sz="0" w:space="0" w:color="auto"/>
          <w:between w:val="none" w:sz="0" w:space="0" w:color="auto"/>
          <w:bar w:val="none" w:sz="0" w:color="auto"/>
        </w:pBdr>
        <w:tabs>
          <w:tab w:val="left" w:pos="566"/>
          <w:tab w:val="left" w:pos="850"/>
        </w:tabs>
        <w:autoSpaceDE w:val="0"/>
        <w:autoSpaceDN w:val="0"/>
        <w:adjustRightInd w:val="0"/>
        <w:jc w:val="both"/>
        <w:rPr>
          <w:rFonts w:ascii="DINOT" w:hAnsi="DINOT" w:cs="DINOT" w:hint="eastAsia"/>
          <w:lang w:val="fr-FR" w:eastAsia="fr-FR"/>
        </w:rPr>
      </w:pPr>
      <w:r w:rsidRPr="00160787">
        <w:rPr>
          <w:rFonts w:ascii="DINOT" w:hAnsi="DINOT" w:cs="DINOT"/>
          <w:lang w:val="fr-FR" w:eastAsia="fr-FR"/>
        </w:rPr>
        <w:t>Les deux capitaines d'équipes doivent :</w:t>
      </w:r>
    </w:p>
    <w:p w14:paraId="2DDB9E3D" w14:textId="77777777" w:rsidR="00160787" w:rsidRPr="00160787" w:rsidRDefault="00160787" w:rsidP="00DE248D">
      <w:pPr>
        <w:pBdr>
          <w:top w:val="none" w:sz="0" w:space="0" w:color="auto"/>
          <w:left w:val="none" w:sz="0" w:space="0" w:color="auto"/>
          <w:bottom w:val="none" w:sz="0" w:space="0" w:color="auto"/>
          <w:right w:val="none" w:sz="0" w:space="0" w:color="auto"/>
          <w:between w:val="none" w:sz="0" w:space="0" w:color="auto"/>
          <w:bar w:val="none" w:sz="0" w:color="auto"/>
        </w:pBdr>
        <w:tabs>
          <w:tab w:val="left" w:pos="566"/>
          <w:tab w:val="left" w:pos="850"/>
        </w:tabs>
        <w:autoSpaceDE w:val="0"/>
        <w:autoSpaceDN w:val="0"/>
        <w:adjustRightInd w:val="0"/>
        <w:jc w:val="both"/>
        <w:rPr>
          <w:rFonts w:ascii="DINOT" w:hAnsi="DINOT" w:cs="DINOT" w:hint="eastAsia"/>
          <w:lang w:val="fr-FR" w:eastAsia="fr-FR"/>
        </w:rPr>
      </w:pPr>
    </w:p>
    <w:p w14:paraId="3EB07C18" w14:textId="21C63CD3" w:rsidR="00DE248D" w:rsidRPr="00160787" w:rsidRDefault="00DE248D" w:rsidP="00DE248D">
      <w:pPr>
        <w:pBdr>
          <w:top w:val="none" w:sz="0" w:space="0" w:color="auto"/>
          <w:left w:val="none" w:sz="0" w:space="0" w:color="auto"/>
          <w:bottom w:val="none" w:sz="0" w:space="0" w:color="auto"/>
          <w:right w:val="none" w:sz="0" w:space="0" w:color="auto"/>
          <w:between w:val="none" w:sz="0" w:space="0" w:color="auto"/>
          <w:bar w:val="none" w:sz="0" w:color="auto"/>
        </w:pBdr>
        <w:tabs>
          <w:tab w:val="left" w:pos="566"/>
          <w:tab w:val="left" w:pos="850"/>
        </w:tabs>
        <w:autoSpaceDE w:val="0"/>
        <w:autoSpaceDN w:val="0"/>
        <w:adjustRightInd w:val="0"/>
        <w:jc w:val="both"/>
        <w:rPr>
          <w:rFonts w:ascii="DINOT" w:hAnsi="DINOT" w:cs="DINOT" w:hint="eastAsia"/>
          <w:lang w:val="fr-FR" w:eastAsia="fr-FR"/>
        </w:rPr>
      </w:pPr>
      <w:r w:rsidRPr="00160787">
        <w:rPr>
          <w:rFonts w:ascii="DINOT" w:hAnsi="DINOT" w:cs="DINOT"/>
          <w:lang w:val="fr-FR" w:eastAsia="fr-FR"/>
        </w:rPr>
        <w:t>Avant la rencontre :</w:t>
      </w:r>
    </w:p>
    <w:p w14:paraId="4F4121E1" w14:textId="7934ADCB" w:rsidR="00DE248D" w:rsidRPr="00160787" w:rsidRDefault="00DE248D" w:rsidP="00DE248D">
      <w:pPr>
        <w:pStyle w:val="Paragraphedeliste"/>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tabs>
          <w:tab w:val="left" w:pos="566"/>
          <w:tab w:val="left" w:pos="850"/>
        </w:tabs>
        <w:autoSpaceDE w:val="0"/>
        <w:autoSpaceDN w:val="0"/>
        <w:adjustRightInd w:val="0"/>
        <w:jc w:val="both"/>
        <w:rPr>
          <w:rFonts w:ascii="DINOT" w:hAnsi="DINOT" w:cs="DINOT" w:hint="eastAsia"/>
          <w:lang w:val="fr-FR" w:eastAsia="fr-FR"/>
        </w:rPr>
      </w:pPr>
      <w:r w:rsidRPr="00160787">
        <w:rPr>
          <w:rFonts w:ascii="DINOT" w:hAnsi="DINOT" w:cs="DINOT"/>
          <w:lang w:val="fr-FR" w:eastAsia="fr-FR"/>
        </w:rPr>
        <w:t>S'assurer qu'ils sont connus en tant que capitaine</w:t>
      </w:r>
      <w:r w:rsidR="003277C6">
        <w:rPr>
          <w:rFonts w:ascii="DINOT" w:hAnsi="DINOT" w:cs="DINOT"/>
          <w:lang w:val="fr-FR" w:eastAsia="fr-FR"/>
        </w:rPr>
        <w:t>.</w:t>
      </w:r>
    </w:p>
    <w:p w14:paraId="13F86984" w14:textId="6F6CF93E" w:rsidR="00DE248D" w:rsidRDefault="00DE248D" w:rsidP="00DE248D">
      <w:pPr>
        <w:pStyle w:val="Paragraphedeliste"/>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tabs>
          <w:tab w:val="left" w:pos="566"/>
          <w:tab w:val="left" w:pos="850"/>
        </w:tabs>
        <w:autoSpaceDE w:val="0"/>
        <w:autoSpaceDN w:val="0"/>
        <w:adjustRightInd w:val="0"/>
        <w:jc w:val="both"/>
        <w:rPr>
          <w:rFonts w:ascii="DINOT" w:hAnsi="DINOT" w:cs="DINOT" w:hint="eastAsia"/>
          <w:lang w:val="fr-FR" w:eastAsia="fr-FR"/>
        </w:rPr>
      </w:pPr>
      <w:r w:rsidRPr="00160787">
        <w:rPr>
          <w:rFonts w:ascii="DINOT" w:hAnsi="DINOT" w:cs="DINOT"/>
          <w:lang w:val="fr-FR" w:eastAsia="fr-FR"/>
        </w:rPr>
        <w:t>Qu'ils ont un compte Badnet d'actif</w:t>
      </w:r>
      <w:r w:rsidR="003277C6">
        <w:rPr>
          <w:rFonts w:ascii="DINOT" w:hAnsi="DINOT" w:cs="DINOT"/>
          <w:lang w:val="fr-FR" w:eastAsia="fr-FR"/>
        </w:rPr>
        <w:t>.</w:t>
      </w:r>
    </w:p>
    <w:p w14:paraId="0BAB5FAE" w14:textId="0972E47F" w:rsidR="003277C6" w:rsidRPr="00160787" w:rsidRDefault="003277C6" w:rsidP="00DE248D">
      <w:pPr>
        <w:pStyle w:val="Paragraphedeliste"/>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tabs>
          <w:tab w:val="left" w:pos="566"/>
          <w:tab w:val="left" w:pos="850"/>
        </w:tabs>
        <w:autoSpaceDE w:val="0"/>
        <w:autoSpaceDN w:val="0"/>
        <w:adjustRightInd w:val="0"/>
        <w:jc w:val="both"/>
        <w:rPr>
          <w:rFonts w:ascii="DINOT" w:hAnsi="DINOT" w:cs="DINOT" w:hint="eastAsia"/>
          <w:lang w:val="fr-FR" w:eastAsia="fr-FR"/>
        </w:rPr>
      </w:pPr>
      <w:r>
        <w:rPr>
          <w:rFonts w:ascii="DINOT" w:hAnsi="DINOT" w:cs="DINOT" w:hint="eastAsia"/>
          <w:lang w:val="fr-FR" w:eastAsia="fr-FR"/>
        </w:rPr>
        <w:t>Q</w:t>
      </w:r>
      <w:r>
        <w:rPr>
          <w:rFonts w:ascii="DINOT" w:hAnsi="DINOT" w:cs="DINOT"/>
          <w:lang w:val="fr-FR" w:eastAsia="fr-FR"/>
        </w:rPr>
        <w:t>ue les joueurs sont bien identifiés dans leurs équipes.</w:t>
      </w:r>
    </w:p>
    <w:p w14:paraId="331A54B6" w14:textId="615003D3" w:rsidR="00DE248D" w:rsidRDefault="00160787" w:rsidP="00DE248D">
      <w:pPr>
        <w:pBdr>
          <w:top w:val="none" w:sz="0" w:space="0" w:color="auto"/>
          <w:left w:val="none" w:sz="0" w:space="0" w:color="auto"/>
          <w:bottom w:val="none" w:sz="0" w:space="0" w:color="auto"/>
          <w:right w:val="none" w:sz="0" w:space="0" w:color="auto"/>
          <w:between w:val="none" w:sz="0" w:space="0" w:color="auto"/>
          <w:bar w:val="none" w:sz="0" w:color="auto"/>
        </w:pBdr>
        <w:tabs>
          <w:tab w:val="left" w:pos="566"/>
          <w:tab w:val="left" w:pos="850"/>
        </w:tabs>
        <w:autoSpaceDE w:val="0"/>
        <w:autoSpaceDN w:val="0"/>
        <w:adjustRightInd w:val="0"/>
        <w:jc w:val="both"/>
        <w:rPr>
          <w:rFonts w:ascii="DINOT" w:hAnsi="DINOT" w:cs="DINOT" w:hint="eastAsia"/>
          <w:lang w:val="fr-FR" w:eastAsia="fr-FR"/>
        </w:rPr>
      </w:pPr>
      <w:r w:rsidRPr="00160787">
        <w:rPr>
          <w:rFonts w:ascii="DINOT" w:hAnsi="DINOT" w:cs="DINOT"/>
          <w:lang w:val="fr-FR" w:eastAsia="fr-FR"/>
        </w:rPr>
        <w:t>L</w:t>
      </w:r>
      <w:r w:rsidR="00DE248D" w:rsidRPr="00160787">
        <w:rPr>
          <w:rFonts w:ascii="DINOT" w:hAnsi="DINOT" w:cs="DINOT"/>
          <w:lang w:val="fr-FR" w:eastAsia="fr-FR"/>
        </w:rPr>
        <w:t>e jour de la rencontre :</w:t>
      </w:r>
    </w:p>
    <w:p w14:paraId="3B5FAF12" w14:textId="024EC69B" w:rsidR="00F0420C" w:rsidRPr="00F0420C" w:rsidRDefault="00F0420C" w:rsidP="00F0420C">
      <w:pPr>
        <w:pStyle w:val="Paragraphedeliste"/>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tabs>
          <w:tab w:val="left" w:pos="566"/>
          <w:tab w:val="left" w:pos="850"/>
        </w:tabs>
        <w:autoSpaceDE w:val="0"/>
        <w:autoSpaceDN w:val="0"/>
        <w:adjustRightInd w:val="0"/>
        <w:jc w:val="both"/>
        <w:rPr>
          <w:rFonts w:ascii="DINOT" w:hAnsi="DINOT" w:cs="DINOT" w:hint="eastAsia"/>
          <w:lang w:val="fr-FR" w:eastAsia="fr-FR"/>
        </w:rPr>
      </w:pPr>
      <w:r>
        <w:rPr>
          <w:rFonts w:ascii="DINOT" w:hAnsi="DINOT" w:cs="DINOT" w:hint="eastAsia"/>
          <w:lang w:val="fr-FR" w:eastAsia="fr-FR"/>
        </w:rPr>
        <w:t>Avoir</w:t>
      </w:r>
      <w:r>
        <w:rPr>
          <w:rFonts w:ascii="DINOT" w:hAnsi="DINOT" w:cs="DINOT"/>
          <w:lang w:val="fr-FR" w:eastAsia="fr-FR"/>
        </w:rPr>
        <w:t xml:space="preserve"> une connexion internet.</w:t>
      </w:r>
    </w:p>
    <w:p w14:paraId="1F761112" w14:textId="17CDEB88" w:rsidR="00CD48D9" w:rsidRPr="00160787" w:rsidRDefault="00160787" w:rsidP="00160787">
      <w:pPr>
        <w:pStyle w:val="Paragraphedeliste"/>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tabs>
          <w:tab w:val="left" w:pos="566"/>
          <w:tab w:val="left" w:pos="850"/>
        </w:tabs>
        <w:autoSpaceDE w:val="0"/>
        <w:autoSpaceDN w:val="0"/>
        <w:adjustRightInd w:val="0"/>
        <w:jc w:val="both"/>
        <w:rPr>
          <w:rFonts w:ascii="DINOT" w:hAnsi="DINOT" w:cs="DINOT" w:hint="eastAsia"/>
          <w:lang w:val="fr-FR" w:eastAsia="fr-FR"/>
        </w:rPr>
      </w:pPr>
      <w:r w:rsidRPr="00160787">
        <w:rPr>
          <w:rFonts w:ascii="DINOT" w:hAnsi="DINOT" w:cs="DINOT"/>
          <w:lang w:val="fr-FR" w:eastAsia="fr-FR"/>
        </w:rPr>
        <w:t xml:space="preserve">Renseigner leur </w:t>
      </w:r>
      <w:r w:rsidR="00CD48D9" w:rsidRPr="00160787">
        <w:rPr>
          <w:rFonts w:ascii="DINOT" w:hAnsi="DINOT" w:cs="DINOT"/>
          <w:lang w:val="fr-FR" w:eastAsia="fr-FR"/>
        </w:rPr>
        <w:t xml:space="preserve">composition d’équipe </w:t>
      </w:r>
      <w:r w:rsidRPr="00160787">
        <w:rPr>
          <w:rFonts w:ascii="DINOT" w:hAnsi="DINOT" w:cs="DINOT"/>
          <w:lang w:val="fr-FR" w:eastAsia="fr-FR"/>
        </w:rPr>
        <w:t>via Badnet.</w:t>
      </w:r>
    </w:p>
    <w:p w14:paraId="0F79B1BD" w14:textId="77777777" w:rsidR="00CD48D9" w:rsidRPr="00160787" w:rsidRDefault="00CD48D9" w:rsidP="00160787">
      <w:pPr>
        <w:pStyle w:val="Paragraphedeliste"/>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tabs>
          <w:tab w:val="left" w:pos="566"/>
          <w:tab w:val="left" w:pos="850"/>
        </w:tabs>
        <w:autoSpaceDE w:val="0"/>
        <w:autoSpaceDN w:val="0"/>
        <w:adjustRightInd w:val="0"/>
        <w:jc w:val="both"/>
        <w:rPr>
          <w:rFonts w:ascii="DINOT" w:hAnsi="DINOT" w:cs="DINOT" w:hint="eastAsia"/>
          <w:lang w:val="fr-FR" w:eastAsia="fr-FR"/>
        </w:rPr>
      </w:pPr>
      <w:r w:rsidRPr="00160787">
        <w:rPr>
          <w:rFonts w:ascii="DINOT" w:hAnsi="DINOT" w:cs="DINOT"/>
          <w:lang w:val="fr-FR" w:eastAsia="fr-FR"/>
        </w:rPr>
        <w:t>Lancer les matchs.</w:t>
      </w:r>
    </w:p>
    <w:p w14:paraId="4AA45D1A" w14:textId="0C75BEE8" w:rsidR="00CD48D9" w:rsidRPr="00160787" w:rsidRDefault="00CD48D9" w:rsidP="00160787">
      <w:pPr>
        <w:pStyle w:val="Paragraphedeliste"/>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tabs>
          <w:tab w:val="left" w:pos="566"/>
          <w:tab w:val="left" w:pos="850"/>
        </w:tabs>
        <w:autoSpaceDE w:val="0"/>
        <w:autoSpaceDN w:val="0"/>
        <w:adjustRightInd w:val="0"/>
        <w:jc w:val="both"/>
        <w:rPr>
          <w:rFonts w:ascii="DINOT" w:hAnsi="DINOT" w:cs="DINOT" w:hint="eastAsia"/>
          <w:lang w:val="fr-FR" w:eastAsia="fr-FR"/>
        </w:rPr>
      </w:pPr>
      <w:r w:rsidRPr="00160787">
        <w:rPr>
          <w:rFonts w:ascii="DINOT" w:hAnsi="DINOT" w:cs="DINOT"/>
          <w:lang w:val="fr-FR" w:eastAsia="fr-FR"/>
        </w:rPr>
        <w:t xml:space="preserve">Indiquer les résultats sur la </w:t>
      </w:r>
      <w:r w:rsidR="00160787" w:rsidRPr="00160787">
        <w:rPr>
          <w:rFonts w:ascii="DINOT" w:hAnsi="DINOT" w:cs="DINOT"/>
          <w:lang w:val="fr-FR" w:eastAsia="fr-FR"/>
        </w:rPr>
        <w:t>page</w:t>
      </w:r>
      <w:r w:rsidRPr="00160787">
        <w:rPr>
          <w:rFonts w:ascii="DINOT" w:hAnsi="DINOT" w:cs="DINOT"/>
          <w:lang w:val="fr-FR" w:eastAsia="fr-FR"/>
        </w:rPr>
        <w:t xml:space="preserve"> de rencontre</w:t>
      </w:r>
      <w:r w:rsidR="00160787" w:rsidRPr="00160787">
        <w:rPr>
          <w:rFonts w:ascii="DINOT" w:hAnsi="DINOT" w:cs="DINOT"/>
          <w:lang w:val="fr-FR" w:eastAsia="fr-FR"/>
        </w:rPr>
        <w:t xml:space="preserve"> Badnet</w:t>
      </w:r>
      <w:r w:rsidRPr="00160787">
        <w:rPr>
          <w:rFonts w:ascii="DINOT" w:hAnsi="DINOT" w:cs="DINOT"/>
          <w:lang w:val="fr-FR" w:eastAsia="fr-FR"/>
        </w:rPr>
        <w:t>.</w:t>
      </w:r>
    </w:p>
    <w:p w14:paraId="1E948630" w14:textId="1F68C08A" w:rsidR="00CD48D9" w:rsidRPr="00160787" w:rsidRDefault="00160787" w:rsidP="00160787">
      <w:pPr>
        <w:pStyle w:val="Paragraphedeliste"/>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tabs>
          <w:tab w:val="left" w:pos="566"/>
          <w:tab w:val="left" w:pos="850"/>
        </w:tabs>
        <w:autoSpaceDE w:val="0"/>
        <w:autoSpaceDN w:val="0"/>
        <w:adjustRightInd w:val="0"/>
        <w:jc w:val="both"/>
        <w:rPr>
          <w:rFonts w:ascii="DINOT" w:hAnsi="DINOT" w:cs="DINOT" w:hint="eastAsia"/>
          <w:lang w:val="fr-FR" w:eastAsia="fr-FR"/>
        </w:rPr>
      </w:pPr>
      <w:r w:rsidRPr="00160787">
        <w:rPr>
          <w:rFonts w:ascii="DINOT" w:hAnsi="DINOT" w:cs="DINOT"/>
          <w:lang w:val="fr-FR" w:eastAsia="fr-FR"/>
        </w:rPr>
        <w:t>S</w:t>
      </w:r>
      <w:r w:rsidR="00CD48D9" w:rsidRPr="00160787">
        <w:rPr>
          <w:rFonts w:ascii="DINOT" w:hAnsi="DINOT" w:cs="DINOT"/>
          <w:lang w:val="fr-FR" w:eastAsia="fr-FR"/>
        </w:rPr>
        <w:t xml:space="preserve">igner les feuilles de rencontre une fois </w:t>
      </w:r>
      <w:r w:rsidRPr="00160787">
        <w:rPr>
          <w:rFonts w:ascii="DINOT" w:hAnsi="DINOT" w:cs="DINOT"/>
          <w:lang w:val="fr-FR" w:eastAsia="fr-FR"/>
        </w:rPr>
        <w:t xml:space="preserve">tous les matchs </w:t>
      </w:r>
      <w:r w:rsidR="00CD48D9" w:rsidRPr="00160787">
        <w:rPr>
          <w:rFonts w:ascii="DINOT" w:hAnsi="DINOT" w:cs="DINOT"/>
          <w:lang w:val="fr-FR" w:eastAsia="fr-FR"/>
        </w:rPr>
        <w:t>terminé</w:t>
      </w:r>
      <w:r w:rsidRPr="00160787">
        <w:rPr>
          <w:rFonts w:ascii="DINOT" w:hAnsi="DINOT" w:cs="DINOT"/>
          <w:lang w:val="fr-FR" w:eastAsia="fr-FR"/>
        </w:rPr>
        <w:t>s</w:t>
      </w:r>
      <w:r w:rsidR="00CD48D9" w:rsidRPr="00160787">
        <w:rPr>
          <w:rFonts w:ascii="DINOT" w:hAnsi="DINOT" w:cs="DINOT"/>
          <w:lang w:val="fr-FR" w:eastAsia="fr-FR"/>
        </w:rPr>
        <w:t>.</w:t>
      </w:r>
    </w:p>
    <w:p w14:paraId="00626B36" w14:textId="3B3561CE" w:rsidR="00CD48D9" w:rsidRPr="00D613E0" w:rsidRDefault="00675BE1" w:rsidP="00675BE1">
      <w:pPr>
        <w:pBdr>
          <w:top w:val="none" w:sz="0" w:space="0" w:color="auto"/>
          <w:left w:val="none" w:sz="0" w:space="0" w:color="auto"/>
          <w:bottom w:val="none" w:sz="0" w:space="0" w:color="auto"/>
          <w:right w:val="none" w:sz="0" w:space="0" w:color="auto"/>
          <w:between w:val="none" w:sz="0" w:space="0" w:color="auto"/>
          <w:bar w:val="none" w:sz="0" w:color="auto"/>
        </w:pBdr>
        <w:tabs>
          <w:tab w:val="left" w:pos="5955"/>
        </w:tabs>
        <w:autoSpaceDE w:val="0"/>
        <w:autoSpaceDN w:val="0"/>
        <w:adjustRightInd w:val="0"/>
        <w:jc w:val="both"/>
        <w:rPr>
          <w:rFonts w:ascii="DINOT" w:hAnsi="DINOT" w:cs="DINOT" w:hint="eastAsia"/>
          <w:color w:val="000000" w:themeColor="text1"/>
          <w:lang w:val="fr-FR" w:eastAsia="fr-FR"/>
        </w:rPr>
      </w:pPr>
      <w:r>
        <w:rPr>
          <w:rFonts w:ascii="DINOT" w:hAnsi="DINOT" w:cs="DINOT"/>
          <w:color w:val="000000" w:themeColor="text1"/>
          <w:lang w:val="fr-FR" w:eastAsia="fr-FR"/>
        </w:rPr>
        <w:tab/>
      </w:r>
    </w:p>
    <w:p w14:paraId="5AB7A30C" w14:textId="67054B6D" w:rsidR="00CD48D9" w:rsidRPr="00D613E0"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b/>
          <w:bCs/>
          <w:color w:val="000000" w:themeColor="text1"/>
          <w:lang w:val="fr-FR" w:eastAsia="fr-FR"/>
        </w:rPr>
      </w:pPr>
      <w:r w:rsidRPr="00D613E0">
        <w:rPr>
          <w:rFonts w:ascii="DINOT" w:hAnsi="DINOT" w:cs="DINOT"/>
          <w:b/>
          <w:bCs/>
          <w:color w:val="000000" w:themeColor="text1"/>
          <w:lang w:val="fr-FR" w:eastAsia="fr-FR"/>
        </w:rPr>
        <w:t xml:space="preserve">Article </w:t>
      </w:r>
      <w:r w:rsidR="005A60E7" w:rsidRPr="00D613E0">
        <w:rPr>
          <w:rFonts w:ascii="DINOT" w:hAnsi="DINOT" w:cs="DINOT"/>
          <w:b/>
          <w:bCs/>
          <w:color w:val="000000" w:themeColor="text1"/>
          <w:lang w:val="fr-FR" w:eastAsia="fr-FR"/>
        </w:rPr>
        <w:t>1</w:t>
      </w:r>
      <w:r w:rsidR="003277C6">
        <w:rPr>
          <w:rFonts w:ascii="DINOT" w:hAnsi="DINOT" w:cs="DINOT"/>
          <w:b/>
          <w:bCs/>
          <w:color w:val="000000" w:themeColor="text1"/>
          <w:lang w:val="fr-FR" w:eastAsia="fr-FR"/>
        </w:rPr>
        <w:t>3</w:t>
      </w:r>
      <w:r w:rsidRPr="00D613E0">
        <w:rPr>
          <w:rFonts w:ascii="DINOT" w:hAnsi="DINOT" w:cs="DINOT"/>
          <w:b/>
          <w:bCs/>
          <w:color w:val="000000" w:themeColor="text1"/>
          <w:lang w:val="fr-FR" w:eastAsia="fr-FR"/>
        </w:rPr>
        <w:t xml:space="preserve"> : Annexes et formulaires</w:t>
      </w:r>
    </w:p>
    <w:p w14:paraId="51F6F88C" w14:textId="77777777" w:rsidR="00CD48D9" w:rsidRPr="00D613E0" w:rsidRDefault="00CD48D9" w:rsidP="00CD48D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DINOT" w:hAnsi="DINOT" w:cs="DINOT" w:hint="eastAsia"/>
          <w:color w:val="000000" w:themeColor="text1"/>
          <w:lang w:val="fr-FR" w:eastAsia="fr-FR"/>
        </w:rPr>
      </w:pPr>
    </w:p>
    <w:p w14:paraId="6A762A9C" w14:textId="77777777" w:rsidR="00CD48D9" w:rsidRPr="00D613E0" w:rsidRDefault="00CD48D9" w:rsidP="00CD48D9">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566"/>
          <w:tab w:val="left" w:pos="763"/>
        </w:tabs>
        <w:autoSpaceDE w:val="0"/>
        <w:autoSpaceDN w:val="0"/>
        <w:adjustRightInd w:val="0"/>
        <w:spacing w:after="100" w:line="288" w:lineRule="auto"/>
        <w:ind w:left="763" w:hanging="764"/>
        <w:jc w:val="both"/>
        <w:rPr>
          <w:rFonts w:ascii="DINOT" w:hAnsi="DINOT" w:cs="DINOT" w:hint="eastAsia"/>
          <w:color w:val="000000" w:themeColor="text1"/>
          <w:lang w:val="fr-FR" w:eastAsia="fr-FR"/>
        </w:rPr>
      </w:pPr>
      <w:r w:rsidRPr="00D613E0">
        <w:rPr>
          <w:rFonts w:ascii="DINOT" w:hAnsi="DINOT" w:cs="DINOT"/>
          <w:color w:val="000000" w:themeColor="text1"/>
          <w:lang w:val="fr-FR" w:eastAsia="fr-FR"/>
        </w:rPr>
        <w:t xml:space="preserve">Formulaire </w:t>
      </w:r>
      <w:proofErr w:type="gramStart"/>
      <w:r w:rsidRPr="00D613E0">
        <w:rPr>
          <w:rFonts w:ascii="DINOT" w:hAnsi="DINOT" w:cs="DINOT"/>
          <w:color w:val="000000" w:themeColor="text1"/>
          <w:lang w:val="fr-FR" w:eastAsia="fr-FR"/>
        </w:rPr>
        <w:t>1:</w:t>
      </w:r>
      <w:proofErr w:type="gramEnd"/>
      <w:r w:rsidRPr="00D613E0">
        <w:rPr>
          <w:rFonts w:ascii="DINOT" w:hAnsi="DINOT" w:cs="DINOT"/>
          <w:color w:val="000000" w:themeColor="text1"/>
          <w:lang w:val="fr-FR" w:eastAsia="fr-FR"/>
        </w:rPr>
        <w:t xml:space="preserve"> Formulaire d’inscription</w:t>
      </w:r>
    </w:p>
    <w:p w14:paraId="524DA2F3" w14:textId="77777777" w:rsidR="00CD48D9" w:rsidRPr="00D613E0" w:rsidRDefault="00CD48D9" w:rsidP="00CD48D9">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566"/>
          <w:tab w:val="left" w:pos="763"/>
        </w:tabs>
        <w:autoSpaceDE w:val="0"/>
        <w:autoSpaceDN w:val="0"/>
        <w:adjustRightInd w:val="0"/>
        <w:spacing w:after="100" w:line="288" w:lineRule="auto"/>
        <w:ind w:left="763" w:hanging="764"/>
        <w:jc w:val="both"/>
        <w:rPr>
          <w:rFonts w:ascii="DINOT" w:hAnsi="DINOT" w:cs="DINOT" w:hint="eastAsia"/>
          <w:color w:val="000000" w:themeColor="text1"/>
          <w:lang w:val="fr-FR" w:eastAsia="fr-FR"/>
        </w:rPr>
      </w:pPr>
      <w:r w:rsidRPr="00D613E0">
        <w:rPr>
          <w:rFonts w:ascii="DINOT" w:hAnsi="DINOT" w:cs="DINOT"/>
          <w:color w:val="000000" w:themeColor="text1"/>
          <w:lang w:val="fr-FR" w:eastAsia="fr-FR"/>
        </w:rPr>
        <w:t xml:space="preserve">Formulaire </w:t>
      </w:r>
      <w:proofErr w:type="gramStart"/>
      <w:r w:rsidRPr="00D613E0">
        <w:rPr>
          <w:rFonts w:ascii="DINOT" w:hAnsi="DINOT" w:cs="DINOT"/>
          <w:color w:val="000000" w:themeColor="text1"/>
          <w:lang w:val="fr-FR" w:eastAsia="fr-FR"/>
        </w:rPr>
        <w:t>2:</w:t>
      </w:r>
      <w:proofErr w:type="gramEnd"/>
      <w:r w:rsidRPr="00D613E0">
        <w:rPr>
          <w:rFonts w:ascii="DINOT" w:hAnsi="DINOT" w:cs="DINOT"/>
          <w:color w:val="000000" w:themeColor="text1"/>
          <w:lang w:val="fr-FR" w:eastAsia="fr-FR"/>
        </w:rPr>
        <w:t xml:space="preserve"> Déclaration de présence</w:t>
      </w:r>
    </w:p>
    <w:p w14:paraId="07711CEC" w14:textId="77777777" w:rsidR="00CD48D9" w:rsidRPr="00D613E0" w:rsidRDefault="00CD48D9" w:rsidP="00CD48D9">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566"/>
          <w:tab w:val="left" w:pos="763"/>
        </w:tabs>
        <w:autoSpaceDE w:val="0"/>
        <w:autoSpaceDN w:val="0"/>
        <w:adjustRightInd w:val="0"/>
        <w:spacing w:after="100" w:line="288" w:lineRule="auto"/>
        <w:ind w:left="763" w:hanging="764"/>
        <w:jc w:val="both"/>
        <w:rPr>
          <w:rFonts w:ascii="DINOT" w:hAnsi="DINOT" w:cs="DINOT" w:hint="eastAsia"/>
          <w:color w:val="000000" w:themeColor="text1"/>
          <w:lang w:val="fr-FR" w:eastAsia="fr-FR"/>
        </w:rPr>
      </w:pPr>
      <w:r w:rsidRPr="00D613E0">
        <w:rPr>
          <w:rFonts w:ascii="DINOT" w:hAnsi="DINOT" w:cs="DINOT"/>
          <w:color w:val="000000" w:themeColor="text1"/>
          <w:lang w:val="fr-FR" w:eastAsia="fr-FR"/>
        </w:rPr>
        <w:t xml:space="preserve">Formulaire </w:t>
      </w:r>
      <w:proofErr w:type="gramStart"/>
      <w:r w:rsidRPr="00D613E0">
        <w:rPr>
          <w:rFonts w:ascii="DINOT" w:hAnsi="DINOT" w:cs="DINOT"/>
          <w:color w:val="000000" w:themeColor="text1"/>
          <w:lang w:val="fr-FR" w:eastAsia="fr-FR"/>
        </w:rPr>
        <w:t>3:</w:t>
      </w:r>
      <w:proofErr w:type="gramEnd"/>
      <w:r w:rsidRPr="00D613E0">
        <w:rPr>
          <w:rFonts w:ascii="DINOT" w:hAnsi="DINOT" w:cs="DINOT"/>
          <w:color w:val="000000" w:themeColor="text1"/>
          <w:lang w:val="fr-FR" w:eastAsia="fr-FR"/>
        </w:rPr>
        <w:t xml:space="preserve"> Déclaration de composition d’équipe</w:t>
      </w:r>
    </w:p>
    <w:p w14:paraId="196F38A4" w14:textId="77777777" w:rsidR="00CD48D9" w:rsidRPr="00D613E0" w:rsidRDefault="00CD48D9" w:rsidP="00CD48D9">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566"/>
          <w:tab w:val="left" w:pos="763"/>
        </w:tabs>
        <w:autoSpaceDE w:val="0"/>
        <w:autoSpaceDN w:val="0"/>
        <w:adjustRightInd w:val="0"/>
        <w:spacing w:after="100" w:line="288" w:lineRule="auto"/>
        <w:ind w:left="763" w:hanging="764"/>
        <w:jc w:val="both"/>
        <w:rPr>
          <w:rFonts w:ascii="DINOT" w:hAnsi="DINOT" w:cs="DINOT" w:hint="eastAsia"/>
          <w:color w:val="000000" w:themeColor="text1"/>
          <w:lang w:val="fr-FR" w:eastAsia="fr-FR"/>
        </w:rPr>
      </w:pPr>
      <w:r w:rsidRPr="00D613E0">
        <w:rPr>
          <w:rFonts w:ascii="DINOT" w:hAnsi="DINOT" w:cs="DINOT"/>
          <w:color w:val="000000" w:themeColor="text1"/>
          <w:lang w:val="fr-FR" w:eastAsia="fr-FR"/>
        </w:rPr>
        <w:t xml:space="preserve">Formulaire </w:t>
      </w:r>
      <w:proofErr w:type="gramStart"/>
      <w:r w:rsidRPr="00D613E0">
        <w:rPr>
          <w:rFonts w:ascii="DINOT" w:hAnsi="DINOT" w:cs="DINOT"/>
          <w:color w:val="000000" w:themeColor="text1"/>
          <w:lang w:val="fr-FR" w:eastAsia="fr-FR"/>
        </w:rPr>
        <w:t>4:</w:t>
      </w:r>
      <w:proofErr w:type="gramEnd"/>
      <w:r w:rsidRPr="00D613E0">
        <w:rPr>
          <w:rFonts w:ascii="DINOT" w:hAnsi="DINOT" w:cs="DINOT"/>
          <w:color w:val="000000" w:themeColor="text1"/>
          <w:lang w:val="fr-FR" w:eastAsia="fr-FR"/>
        </w:rPr>
        <w:t xml:space="preserve"> Feuille de rencontre</w:t>
      </w:r>
    </w:p>
    <w:p w14:paraId="677C92ED" w14:textId="693FF466" w:rsidR="0034020F" w:rsidRPr="00D613E0" w:rsidRDefault="00CD48D9" w:rsidP="00CD48D9">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566"/>
          <w:tab w:val="left" w:pos="763"/>
        </w:tabs>
        <w:autoSpaceDE w:val="0"/>
        <w:autoSpaceDN w:val="0"/>
        <w:adjustRightInd w:val="0"/>
        <w:spacing w:after="100" w:line="288" w:lineRule="auto"/>
        <w:ind w:left="763" w:hanging="764"/>
        <w:jc w:val="both"/>
        <w:rPr>
          <w:rFonts w:ascii="DINOT" w:hAnsi="DINOT" w:cs="DINOT" w:hint="eastAsia"/>
          <w:color w:val="000000" w:themeColor="text1"/>
          <w:lang w:val="fr-FR" w:eastAsia="fr-FR"/>
        </w:rPr>
      </w:pPr>
      <w:r w:rsidRPr="00D613E0">
        <w:rPr>
          <w:rFonts w:ascii="DINOT" w:hAnsi="DINOT" w:cs="DINOT"/>
          <w:color w:val="000000" w:themeColor="text1"/>
          <w:lang w:val="fr-FR" w:eastAsia="fr-FR"/>
        </w:rPr>
        <w:t xml:space="preserve">Formulaire </w:t>
      </w:r>
      <w:proofErr w:type="gramStart"/>
      <w:r w:rsidRPr="00D613E0">
        <w:rPr>
          <w:rFonts w:ascii="DINOT" w:hAnsi="DINOT" w:cs="DINOT"/>
          <w:color w:val="000000" w:themeColor="text1"/>
          <w:lang w:val="fr-FR" w:eastAsia="fr-FR"/>
        </w:rPr>
        <w:t>5:</w:t>
      </w:r>
      <w:proofErr w:type="gramEnd"/>
      <w:r w:rsidRPr="00D613E0">
        <w:rPr>
          <w:rFonts w:ascii="DINOT" w:hAnsi="DINOT" w:cs="DINOT"/>
          <w:color w:val="000000" w:themeColor="text1"/>
          <w:lang w:val="fr-FR" w:eastAsia="fr-FR"/>
        </w:rPr>
        <w:t xml:space="preserve"> Réclamation présentée par une équipe en Fédé du Soir</w:t>
      </w:r>
    </w:p>
    <w:sectPr w:rsidR="0034020F" w:rsidRPr="00D613E0" w:rsidSect="00EE06ED">
      <w:headerReference w:type="even" r:id="rId10"/>
      <w:headerReference w:type="default" r:id="rId11"/>
      <w:footerReference w:type="even" r:id="rId12"/>
      <w:footerReference w:type="default" r:id="rId13"/>
      <w:headerReference w:type="first" r:id="rId14"/>
      <w:footerReference w:type="first" r:id="rId15"/>
      <w:pgSz w:w="11906" w:h="16838"/>
      <w:pgMar w:top="567" w:right="720" w:bottom="1134" w:left="720" w:header="709" w:footer="108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331E7" w14:textId="77777777" w:rsidR="00542083" w:rsidRDefault="00542083">
      <w:r>
        <w:separator/>
      </w:r>
    </w:p>
  </w:endnote>
  <w:endnote w:type="continuationSeparator" w:id="0">
    <w:p w14:paraId="69E68366" w14:textId="77777777" w:rsidR="00542083" w:rsidRDefault="005420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Helvetica Neue">
    <w:altName w:val="Sylfaen"/>
    <w:charset w:val="00"/>
    <w:family w:val="auto"/>
    <w:pitch w:val="variable"/>
    <w:sig w:usb0="E50002FF" w:usb1="500079DB" w:usb2="00000010" w:usb3="00000000" w:csb0="00000001" w:csb1="00000000"/>
  </w:font>
  <w:font w:name="DINOT">
    <w:altName w:val="Calibri"/>
    <w:charset w:val="00"/>
    <w:family w:val="auto"/>
    <w:pitch w:val="default"/>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136FC" w14:textId="77777777" w:rsidR="00EE06ED" w:rsidRDefault="00EE06E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830030035"/>
      <w:docPartObj>
        <w:docPartGallery w:val="Page Numbers (Bottom of Page)"/>
        <w:docPartUnique/>
      </w:docPartObj>
    </w:sdtPr>
    <w:sdtContent>
      <w:p w14:paraId="52011C3B" w14:textId="77777777" w:rsidR="006F07CD" w:rsidRPr="00B247E3" w:rsidRDefault="006F07CD" w:rsidP="006F07CD">
        <w:pPr>
          <w:pStyle w:val="Pieddepage"/>
          <w:framePr w:wrap="none" w:vAnchor="text" w:hAnchor="margin" w:xAlign="right" w:y="1"/>
          <w:rPr>
            <w:rStyle w:val="Numrodepage"/>
            <w:lang w:val="fr-FR"/>
          </w:rPr>
        </w:pPr>
        <w:r>
          <w:rPr>
            <w:rStyle w:val="Numrodepage"/>
          </w:rPr>
          <w:fldChar w:fldCharType="begin"/>
        </w:r>
        <w:r w:rsidRPr="00B247E3">
          <w:rPr>
            <w:rStyle w:val="Numrodepage"/>
            <w:lang w:val="fr-FR"/>
          </w:rPr>
          <w:instrText xml:space="preserve"> PAGE </w:instrText>
        </w:r>
        <w:r>
          <w:rPr>
            <w:rStyle w:val="Numrodepage"/>
          </w:rPr>
          <w:fldChar w:fldCharType="separate"/>
        </w:r>
        <w:r w:rsidRPr="00B247E3">
          <w:rPr>
            <w:rStyle w:val="Numrodepage"/>
            <w:lang w:val="fr-FR"/>
          </w:rPr>
          <w:t>1</w:t>
        </w:r>
        <w:r>
          <w:rPr>
            <w:rStyle w:val="Numrodepage"/>
          </w:rPr>
          <w:fldChar w:fldCharType="end"/>
        </w:r>
      </w:p>
    </w:sdtContent>
  </w:sdt>
  <w:p w14:paraId="49183E98" w14:textId="78E11292" w:rsidR="00865EBE" w:rsidRDefault="00EE06ED" w:rsidP="00EE06ED">
    <w:pPr>
      <w:ind w:right="360"/>
      <w:rPr>
        <w:rFonts w:ascii="Tahoma" w:hAnsi="Tahoma"/>
        <w:lang w:val="fr-FR"/>
      </w:rPr>
    </w:pPr>
    <w:r>
      <w:rPr>
        <w:rFonts w:ascii="Tahoma" w:hAnsi="Tahoma"/>
        <w:noProof/>
        <w:lang w:val="fr-FR"/>
      </w:rPr>
      <w:drawing>
        <wp:anchor distT="0" distB="0" distL="114300" distR="114300" simplePos="0" relativeHeight="251658240" behindDoc="1" locked="0" layoutInCell="1" allowOverlap="1" wp14:anchorId="3ADF5007" wp14:editId="6673EE86">
          <wp:simplePos x="0" y="0"/>
          <wp:positionH relativeFrom="column">
            <wp:posOffset>1428750</wp:posOffset>
          </wp:positionH>
          <wp:positionV relativeFrom="paragraph">
            <wp:posOffset>151765</wp:posOffset>
          </wp:positionV>
          <wp:extent cx="1555200" cy="870912"/>
          <wp:effectExtent l="0" t="0" r="6985" b="5715"/>
          <wp:wrapNone/>
          <wp:docPr id="120013266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35388" name="Image 154335388"/>
                  <pic:cNvPicPr/>
                </pic:nvPicPr>
                <pic:blipFill>
                  <a:blip r:embed="rId1">
                    <a:extLst>
                      <a:ext uri="{28A0092B-C50C-407E-A947-70E740481C1C}">
                        <a14:useLocalDpi xmlns:a14="http://schemas.microsoft.com/office/drawing/2010/main" val="0"/>
                      </a:ext>
                    </a:extLst>
                  </a:blip>
                  <a:stretch>
                    <a:fillRect/>
                  </a:stretch>
                </pic:blipFill>
                <pic:spPr>
                  <a:xfrm>
                    <a:off x="0" y="0"/>
                    <a:ext cx="1555200" cy="870912"/>
                  </a:xfrm>
                  <a:prstGeom prst="rect">
                    <a:avLst/>
                  </a:prstGeom>
                </pic:spPr>
              </pic:pic>
            </a:graphicData>
          </a:graphic>
          <wp14:sizeRelH relativeFrom="margin">
            <wp14:pctWidth>0</wp14:pctWidth>
          </wp14:sizeRelH>
          <wp14:sizeRelV relativeFrom="margin">
            <wp14:pctHeight>0</wp14:pctHeight>
          </wp14:sizeRelV>
        </wp:anchor>
      </w:drawing>
    </w:r>
    <w:r w:rsidR="006F07CD" w:rsidRPr="006C252B">
      <w:rPr>
        <w:rFonts w:ascii="Tahoma" w:hAnsi="Tahoma"/>
        <w:lang w:val="fr-FR"/>
      </w:rPr>
      <w:t>Guide du Comité</w:t>
    </w:r>
    <w:r w:rsidR="006F07CD" w:rsidRPr="006C252B">
      <w:rPr>
        <w:rFonts w:ascii="Tahoma" w:hAnsi="Tahoma"/>
        <w:lang w:val="fr-FR"/>
      </w:rPr>
      <w:ptab w:relativeTo="margin" w:alignment="center" w:leader="none"/>
    </w:r>
    <w:r w:rsidR="006F07CD" w:rsidRPr="006C252B">
      <w:rPr>
        <w:rFonts w:ascii="Tahoma" w:hAnsi="Tahoma"/>
        <w:lang w:val="fr-FR"/>
      </w:rPr>
      <w:t>0</w:t>
    </w:r>
    <w:r w:rsidR="00846014">
      <w:rPr>
        <w:rFonts w:ascii="Tahoma" w:hAnsi="Tahoma"/>
        <w:lang w:val="fr-FR"/>
      </w:rPr>
      <w:t>6</w:t>
    </w:r>
    <w:r w:rsidR="006F07CD" w:rsidRPr="006C252B">
      <w:rPr>
        <w:rFonts w:ascii="Tahoma" w:hAnsi="Tahoma"/>
        <w:lang w:val="fr-FR"/>
      </w:rPr>
      <w:t>.</w:t>
    </w:r>
    <w:proofErr w:type="gramStart"/>
    <w:r w:rsidR="006F07CD" w:rsidRPr="006C252B">
      <w:rPr>
        <w:rFonts w:ascii="Tahoma" w:hAnsi="Tahoma"/>
        <w:lang w:val="fr-FR"/>
      </w:rPr>
      <w:t>0</w:t>
    </w:r>
    <w:r w:rsidR="00E75729" w:rsidRPr="006C252B">
      <w:rPr>
        <w:rFonts w:ascii="Tahoma" w:hAnsi="Tahoma"/>
        <w:lang w:val="fr-FR"/>
      </w:rPr>
      <w:t>6</w:t>
    </w:r>
    <w:r w:rsidR="006F07CD" w:rsidRPr="006C252B">
      <w:rPr>
        <w:rFonts w:ascii="Tahoma" w:hAnsi="Tahoma"/>
        <w:lang w:val="fr-FR"/>
      </w:rPr>
      <w:t>.R</w:t>
    </w:r>
    <w:proofErr w:type="gramEnd"/>
    <w:r w:rsidR="006F07CD" w:rsidRPr="006C252B">
      <w:rPr>
        <w:rFonts w:ascii="Tahoma" w:hAnsi="Tahoma"/>
        <w:lang w:val="fr-FR"/>
      </w:rPr>
      <w:t>03 Règlement Fédé du Soir</w:t>
    </w:r>
  </w:p>
  <w:p w14:paraId="0A5CF636" w14:textId="6D9260C0" w:rsidR="00846014" w:rsidRPr="006C252B" w:rsidRDefault="00EE06ED" w:rsidP="00EE06ED">
    <w:pPr>
      <w:ind w:right="360"/>
      <w:jc w:val="center"/>
      <w:rPr>
        <w:rFonts w:ascii="Tahoma" w:hAnsi="Tahoma"/>
        <w:lang w:val="fr-FR"/>
      </w:rPr>
    </w:pPr>
    <w:r>
      <w:rPr>
        <w:rFonts w:ascii="Tahoma" w:hAnsi="Tahoma"/>
        <w:noProof/>
        <w:lang w:val="fr-FR"/>
      </w:rPr>
      <w:drawing>
        <wp:anchor distT="0" distB="0" distL="114300" distR="114300" simplePos="0" relativeHeight="251659264" behindDoc="0" locked="0" layoutInCell="1" allowOverlap="1" wp14:anchorId="773BE05B" wp14:editId="70493B56">
          <wp:simplePos x="0" y="0"/>
          <wp:positionH relativeFrom="column">
            <wp:posOffset>3276600</wp:posOffset>
          </wp:positionH>
          <wp:positionV relativeFrom="paragraph">
            <wp:posOffset>139700</wp:posOffset>
          </wp:positionV>
          <wp:extent cx="1555115" cy="622300"/>
          <wp:effectExtent l="0" t="0" r="6985" b="6350"/>
          <wp:wrapNone/>
          <wp:docPr id="249656501" name="Image 249656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2">
                    <a:extLst>
                      <a:ext uri="{28A0092B-C50C-407E-A947-70E740481C1C}">
                        <a14:useLocalDpi xmlns:a14="http://schemas.microsoft.com/office/drawing/2010/main" val="0"/>
                      </a:ext>
                    </a:extLst>
                  </a:blip>
                  <a:stretch>
                    <a:fillRect/>
                  </a:stretch>
                </pic:blipFill>
                <pic:spPr>
                  <a:xfrm>
                    <a:off x="0" y="0"/>
                    <a:ext cx="1555115" cy="622300"/>
                  </a:xfrm>
                  <a:prstGeom prst="rect">
                    <a:avLst/>
                  </a:prstGeom>
                </pic:spPr>
              </pic:pic>
            </a:graphicData>
          </a:graphic>
        </wp:anchor>
      </w:drawing>
    </w:r>
    <w:r w:rsidR="00846014">
      <w:rPr>
        <w:rFonts w:ascii="Tahoma" w:hAnsi="Tahoma"/>
        <w:lang w:val="fr-FR"/>
      </w:rPr>
      <w:tab/>
    </w:r>
    <w:r w:rsidR="00846014">
      <w:rPr>
        <w:rFonts w:ascii="Tahoma" w:hAnsi="Tahoma"/>
        <w:lang w:val="fr-FR"/>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DDEA3" w14:textId="77777777" w:rsidR="00EE06ED" w:rsidRDefault="00EE06E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20A28E" w14:textId="77777777" w:rsidR="00542083" w:rsidRDefault="00542083">
      <w:r>
        <w:separator/>
      </w:r>
    </w:p>
  </w:footnote>
  <w:footnote w:type="continuationSeparator" w:id="0">
    <w:p w14:paraId="0B7607B8" w14:textId="77777777" w:rsidR="00542083" w:rsidRDefault="005420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55E82" w14:textId="77777777" w:rsidR="00EE06ED" w:rsidRDefault="00EE06ED">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30264" w14:textId="77777777" w:rsidR="00EE06ED" w:rsidRDefault="00EE06ED">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72C79" w14:textId="77777777" w:rsidR="00EE06ED" w:rsidRDefault="00EE06E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40C0021"/>
    <w:lvl w:ilvl="0">
      <w:start w:val="1"/>
      <w:numFmt w:val="bullet"/>
      <w:lvlText w:val=""/>
      <w:lvlJc w:val="left"/>
      <w:pPr>
        <w:ind w:left="360" w:hanging="360"/>
      </w:pPr>
      <w:rPr>
        <w:rFonts w:ascii="Wingdings" w:hAnsi="Wingdings" w:hint="default"/>
        <w:sz w:val="24"/>
        <w:szCs w:val="24"/>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00000006"/>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7"/>
    <w:multiLevelType w:val="hybridMultilevel"/>
    <w:tmpl w:val="00000007"/>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0008"/>
    <w:multiLevelType w:val="hybridMultilevel"/>
    <w:tmpl w:val="00000008"/>
    <w:lvl w:ilvl="0" w:tplc="000002B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CEF6D47"/>
    <w:multiLevelType w:val="multilevel"/>
    <w:tmpl w:val="2C146D8C"/>
    <w:lvl w:ilvl="0">
      <w:start w:val="1"/>
      <w:numFmt w:val="bullet"/>
      <w:lvlText w:val="•"/>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15:restartNumberingAfterBreak="0">
    <w:nsid w:val="120E4F92"/>
    <w:multiLevelType w:val="hybridMultilevel"/>
    <w:tmpl w:val="96D623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2434700"/>
    <w:multiLevelType w:val="hybridMultilevel"/>
    <w:tmpl w:val="31F83C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4104BA1"/>
    <w:multiLevelType w:val="hybridMultilevel"/>
    <w:tmpl w:val="9B4A15BA"/>
    <w:numStyleLink w:val="Puce"/>
  </w:abstractNum>
  <w:abstractNum w:abstractNumId="12" w15:restartNumberingAfterBreak="0">
    <w:nsid w:val="1BEB4E40"/>
    <w:multiLevelType w:val="hybridMultilevel"/>
    <w:tmpl w:val="75583222"/>
    <w:lvl w:ilvl="0" w:tplc="040C0001">
      <w:start w:val="1"/>
      <w:numFmt w:val="bullet"/>
      <w:lvlText w:val=""/>
      <w:lvlJc w:val="left"/>
      <w:pPr>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1D1558D3"/>
    <w:multiLevelType w:val="multilevel"/>
    <w:tmpl w:val="AF3C37EA"/>
    <w:lvl w:ilvl="0">
      <w:start w:val="1"/>
      <w:numFmt w:val="bullet"/>
      <w:lvlText w:val="●"/>
      <w:lvlJc w:val="left"/>
      <w:pPr>
        <w:ind w:left="420" w:hanging="360"/>
      </w:pPr>
      <w:rPr>
        <w:rFonts w:ascii="Noto Sans Symbols" w:eastAsia="Noto Sans Symbols" w:hAnsi="Noto Sans Symbols" w:cs="Noto Sans Symbols"/>
      </w:rPr>
    </w:lvl>
    <w:lvl w:ilvl="1">
      <w:start w:val="1"/>
      <w:numFmt w:val="bullet"/>
      <w:lvlText w:val="o"/>
      <w:lvlJc w:val="left"/>
      <w:pPr>
        <w:ind w:left="1140" w:hanging="360"/>
      </w:pPr>
      <w:rPr>
        <w:rFonts w:ascii="Courier New" w:eastAsia="Courier New" w:hAnsi="Courier New" w:cs="Courier New"/>
      </w:rPr>
    </w:lvl>
    <w:lvl w:ilvl="2">
      <w:start w:val="1"/>
      <w:numFmt w:val="bullet"/>
      <w:lvlText w:val="▪"/>
      <w:lvlJc w:val="left"/>
      <w:pPr>
        <w:ind w:left="1860" w:hanging="360"/>
      </w:pPr>
      <w:rPr>
        <w:rFonts w:ascii="Noto Sans Symbols" w:eastAsia="Noto Sans Symbols" w:hAnsi="Noto Sans Symbols" w:cs="Noto Sans Symbols"/>
      </w:rPr>
    </w:lvl>
    <w:lvl w:ilvl="3">
      <w:start w:val="1"/>
      <w:numFmt w:val="bullet"/>
      <w:lvlText w:val="●"/>
      <w:lvlJc w:val="left"/>
      <w:pPr>
        <w:ind w:left="2580" w:hanging="360"/>
      </w:pPr>
      <w:rPr>
        <w:rFonts w:ascii="Noto Sans Symbols" w:eastAsia="Noto Sans Symbols" w:hAnsi="Noto Sans Symbols" w:cs="Noto Sans Symbols"/>
      </w:rPr>
    </w:lvl>
    <w:lvl w:ilvl="4">
      <w:start w:val="1"/>
      <w:numFmt w:val="bullet"/>
      <w:lvlText w:val="o"/>
      <w:lvlJc w:val="left"/>
      <w:pPr>
        <w:ind w:left="3300" w:hanging="360"/>
      </w:pPr>
      <w:rPr>
        <w:rFonts w:ascii="Courier New" w:eastAsia="Courier New" w:hAnsi="Courier New" w:cs="Courier New"/>
      </w:rPr>
    </w:lvl>
    <w:lvl w:ilvl="5">
      <w:start w:val="1"/>
      <w:numFmt w:val="bullet"/>
      <w:lvlText w:val="▪"/>
      <w:lvlJc w:val="left"/>
      <w:pPr>
        <w:ind w:left="4020" w:hanging="360"/>
      </w:pPr>
      <w:rPr>
        <w:rFonts w:ascii="Noto Sans Symbols" w:eastAsia="Noto Sans Symbols" w:hAnsi="Noto Sans Symbols" w:cs="Noto Sans Symbols"/>
      </w:rPr>
    </w:lvl>
    <w:lvl w:ilvl="6">
      <w:start w:val="1"/>
      <w:numFmt w:val="bullet"/>
      <w:lvlText w:val="●"/>
      <w:lvlJc w:val="left"/>
      <w:pPr>
        <w:ind w:left="4740" w:hanging="360"/>
      </w:pPr>
      <w:rPr>
        <w:rFonts w:ascii="Noto Sans Symbols" w:eastAsia="Noto Sans Symbols" w:hAnsi="Noto Sans Symbols" w:cs="Noto Sans Symbols"/>
      </w:rPr>
    </w:lvl>
    <w:lvl w:ilvl="7">
      <w:start w:val="1"/>
      <w:numFmt w:val="bullet"/>
      <w:lvlText w:val="o"/>
      <w:lvlJc w:val="left"/>
      <w:pPr>
        <w:ind w:left="5460" w:hanging="360"/>
      </w:pPr>
      <w:rPr>
        <w:rFonts w:ascii="Courier New" w:eastAsia="Courier New" w:hAnsi="Courier New" w:cs="Courier New"/>
      </w:rPr>
    </w:lvl>
    <w:lvl w:ilvl="8">
      <w:start w:val="1"/>
      <w:numFmt w:val="bullet"/>
      <w:lvlText w:val="▪"/>
      <w:lvlJc w:val="left"/>
      <w:pPr>
        <w:ind w:left="6180" w:hanging="360"/>
      </w:pPr>
      <w:rPr>
        <w:rFonts w:ascii="Noto Sans Symbols" w:eastAsia="Noto Sans Symbols" w:hAnsi="Noto Sans Symbols" w:cs="Noto Sans Symbols"/>
      </w:rPr>
    </w:lvl>
  </w:abstractNum>
  <w:abstractNum w:abstractNumId="14" w15:restartNumberingAfterBreak="0">
    <w:nsid w:val="1F61033B"/>
    <w:multiLevelType w:val="hybridMultilevel"/>
    <w:tmpl w:val="5AEC8E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1CE12A2"/>
    <w:multiLevelType w:val="hybridMultilevel"/>
    <w:tmpl w:val="2EBE7B2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D096DDE"/>
    <w:multiLevelType w:val="multilevel"/>
    <w:tmpl w:val="6E123132"/>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312A5B46"/>
    <w:multiLevelType w:val="hybridMultilevel"/>
    <w:tmpl w:val="DD70C0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8932861"/>
    <w:multiLevelType w:val="hybridMultilevel"/>
    <w:tmpl w:val="B6568BDC"/>
    <w:styleLink w:val="Style1import"/>
    <w:lvl w:ilvl="0" w:tplc="1020F390">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8C3C6B20">
      <w:start w:val="1"/>
      <w:numFmt w:val="bullet"/>
      <w:lvlText w:val="-"/>
      <w:lvlJc w:val="left"/>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690" w:hanging="33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28BADAB8">
      <w:start w:val="1"/>
      <w:numFmt w:val="bullet"/>
      <w:lvlText w:val="-"/>
      <w:lvlJc w:val="left"/>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690" w:hanging="33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61DE20DC">
      <w:start w:val="1"/>
      <w:numFmt w:val="bullet"/>
      <w:lvlText w:val="-"/>
      <w:lvlJc w:val="left"/>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690" w:hanging="33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FCF02DA0">
      <w:start w:val="1"/>
      <w:numFmt w:val="bullet"/>
      <w:lvlText w:val="-"/>
      <w:lvlJc w:val="left"/>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690" w:hanging="33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B1080FE0">
      <w:start w:val="1"/>
      <w:numFmt w:val="bullet"/>
      <w:lvlText w:val="-"/>
      <w:lvlJc w:val="left"/>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690" w:hanging="33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58C8816E">
      <w:start w:val="1"/>
      <w:numFmt w:val="bullet"/>
      <w:lvlText w:val="-"/>
      <w:lvlJc w:val="left"/>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690" w:hanging="33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D6F62EF8">
      <w:start w:val="1"/>
      <w:numFmt w:val="bullet"/>
      <w:lvlText w:val="-"/>
      <w:lvlJc w:val="left"/>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690" w:hanging="33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36C48354">
      <w:start w:val="1"/>
      <w:numFmt w:val="bullet"/>
      <w:lvlText w:val="-"/>
      <w:lvlJc w:val="left"/>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690" w:hanging="33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3B085578"/>
    <w:multiLevelType w:val="hybridMultilevel"/>
    <w:tmpl w:val="B6568BDC"/>
    <w:numStyleLink w:val="Style1import"/>
  </w:abstractNum>
  <w:abstractNum w:abstractNumId="20" w15:restartNumberingAfterBreak="0">
    <w:nsid w:val="3E1560EE"/>
    <w:multiLevelType w:val="hybridMultilevel"/>
    <w:tmpl w:val="A01239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E807837"/>
    <w:multiLevelType w:val="hybridMultilevel"/>
    <w:tmpl w:val="3D08C8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FFC56A1"/>
    <w:multiLevelType w:val="hybridMultilevel"/>
    <w:tmpl w:val="D690F652"/>
    <w:lvl w:ilvl="0" w:tplc="040C0001">
      <w:start w:val="1"/>
      <w:numFmt w:val="bullet"/>
      <w:lvlText w:val=""/>
      <w:lvlJc w:val="left"/>
      <w:pPr>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407E6026"/>
    <w:multiLevelType w:val="hybridMultilevel"/>
    <w:tmpl w:val="9B4A15BA"/>
    <w:styleLink w:val="Puce"/>
    <w:lvl w:ilvl="0" w:tplc="E6307A8E">
      <w:start w:val="1"/>
      <w:numFmt w:val="bullet"/>
      <w:lvlText w:val="•"/>
      <w:lvlJc w:val="left"/>
      <w:pPr>
        <w:ind w:left="180" w:hanging="180"/>
      </w:pPr>
      <w:rPr>
        <w:rFonts w:hAnsi="Arial Unicode MS"/>
        <w:caps w:val="0"/>
        <w:smallCaps w:val="0"/>
        <w:strike w:val="0"/>
        <w:dstrike w:val="0"/>
        <w:outline w:val="0"/>
        <w:emboss w:val="0"/>
        <w:imprint w:val="0"/>
        <w:spacing w:val="0"/>
        <w:w w:val="100"/>
        <w:kern w:val="0"/>
        <w:position w:val="0"/>
        <w:highlight w:val="none"/>
        <w:vertAlign w:val="baseline"/>
      </w:rPr>
    </w:lvl>
    <w:lvl w:ilvl="1" w:tplc="FF040296">
      <w:start w:val="1"/>
      <w:numFmt w:val="bullet"/>
      <w:lvlText w:val="•"/>
      <w:lvlJc w:val="left"/>
      <w:pPr>
        <w:ind w:left="1440" w:hanging="500"/>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811474CA">
      <w:start w:val="1"/>
      <w:numFmt w:val="bullet"/>
      <w:lvlText w:val="•"/>
      <w:lvlJc w:val="left"/>
      <w:pPr>
        <w:ind w:left="2118" w:hanging="458"/>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C4A2F2C4">
      <w:start w:val="1"/>
      <w:numFmt w:val="bullet"/>
      <w:lvlText w:val="•"/>
      <w:lvlJc w:val="left"/>
      <w:pPr>
        <w:ind w:left="2838" w:hanging="458"/>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D77E86D6">
      <w:start w:val="1"/>
      <w:numFmt w:val="bullet"/>
      <w:lvlText w:val="•"/>
      <w:lvlJc w:val="left"/>
      <w:pPr>
        <w:ind w:left="3558" w:hanging="458"/>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211C8184">
      <w:start w:val="1"/>
      <w:numFmt w:val="bullet"/>
      <w:lvlText w:val="•"/>
      <w:lvlJc w:val="left"/>
      <w:pPr>
        <w:ind w:left="4278" w:hanging="458"/>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214831CE">
      <w:start w:val="1"/>
      <w:numFmt w:val="bullet"/>
      <w:lvlText w:val="•"/>
      <w:lvlJc w:val="left"/>
      <w:pPr>
        <w:ind w:left="4998" w:hanging="458"/>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185248C4">
      <w:start w:val="1"/>
      <w:numFmt w:val="bullet"/>
      <w:lvlText w:val="•"/>
      <w:lvlJc w:val="left"/>
      <w:pPr>
        <w:ind w:left="5718" w:hanging="458"/>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E9C8272E">
      <w:start w:val="1"/>
      <w:numFmt w:val="bullet"/>
      <w:lvlText w:val="•"/>
      <w:lvlJc w:val="left"/>
      <w:pPr>
        <w:ind w:left="6438" w:hanging="458"/>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24" w15:restartNumberingAfterBreak="0">
    <w:nsid w:val="4BE54DA8"/>
    <w:multiLevelType w:val="hybridMultilevel"/>
    <w:tmpl w:val="C2F0E1B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0BF4D94"/>
    <w:multiLevelType w:val="hybridMultilevel"/>
    <w:tmpl w:val="CC2E96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17F046E"/>
    <w:multiLevelType w:val="hybridMultilevel"/>
    <w:tmpl w:val="5AD27F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E4C25AE"/>
    <w:multiLevelType w:val="hybridMultilevel"/>
    <w:tmpl w:val="9B4A15BA"/>
    <w:numStyleLink w:val="Puce"/>
  </w:abstractNum>
  <w:abstractNum w:abstractNumId="28" w15:restartNumberingAfterBreak="0">
    <w:nsid w:val="763B7950"/>
    <w:multiLevelType w:val="hybridMultilevel"/>
    <w:tmpl w:val="7728C2C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1266745">
    <w:abstractNumId w:val="23"/>
  </w:num>
  <w:num w:numId="2" w16cid:durableId="799421848">
    <w:abstractNumId w:val="27"/>
  </w:num>
  <w:num w:numId="3" w16cid:durableId="978068447">
    <w:abstractNumId w:val="18"/>
  </w:num>
  <w:num w:numId="4" w16cid:durableId="1609779099">
    <w:abstractNumId w:val="19"/>
  </w:num>
  <w:num w:numId="5" w16cid:durableId="532153419">
    <w:abstractNumId w:val="11"/>
  </w:num>
  <w:num w:numId="6" w16cid:durableId="403381290">
    <w:abstractNumId w:val="0"/>
  </w:num>
  <w:num w:numId="7" w16cid:durableId="186450202">
    <w:abstractNumId w:val="1"/>
  </w:num>
  <w:num w:numId="8" w16cid:durableId="1875657742">
    <w:abstractNumId w:val="2"/>
  </w:num>
  <w:num w:numId="9" w16cid:durableId="921254832">
    <w:abstractNumId w:val="3"/>
  </w:num>
  <w:num w:numId="10" w16cid:durableId="1241677678">
    <w:abstractNumId w:val="4"/>
  </w:num>
  <w:num w:numId="11" w16cid:durableId="805318775">
    <w:abstractNumId w:val="5"/>
  </w:num>
  <w:num w:numId="12" w16cid:durableId="2040472212">
    <w:abstractNumId w:val="6"/>
  </w:num>
  <w:num w:numId="13" w16cid:durableId="274796457">
    <w:abstractNumId w:val="7"/>
  </w:num>
  <w:num w:numId="14" w16cid:durableId="1671954555">
    <w:abstractNumId w:val="10"/>
  </w:num>
  <w:num w:numId="15" w16cid:durableId="859586316">
    <w:abstractNumId w:val="25"/>
  </w:num>
  <w:num w:numId="16" w16cid:durableId="247496549">
    <w:abstractNumId w:val="9"/>
  </w:num>
  <w:num w:numId="17" w16cid:durableId="1385175006">
    <w:abstractNumId w:val="26"/>
  </w:num>
  <w:num w:numId="18" w16cid:durableId="721293694">
    <w:abstractNumId w:val="17"/>
  </w:num>
  <w:num w:numId="19" w16cid:durableId="953169679">
    <w:abstractNumId w:val="8"/>
  </w:num>
  <w:num w:numId="20" w16cid:durableId="774137669">
    <w:abstractNumId w:val="13"/>
  </w:num>
  <w:num w:numId="21" w16cid:durableId="1019744087">
    <w:abstractNumId w:val="14"/>
  </w:num>
  <w:num w:numId="22" w16cid:durableId="243926834">
    <w:abstractNumId w:val="21"/>
  </w:num>
  <w:num w:numId="23" w16cid:durableId="2082866098">
    <w:abstractNumId w:val="28"/>
  </w:num>
  <w:num w:numId="24" w16cid:durableId="432479080">
    <w:abstractNumId w:val="15"/>
  </w:num>
  <w:num w:numId="25" w16cid:durableId="1416629480">
    <w:abstractNumId w:val="24"/>
  </w:num>
  <w:num w:numId="26" w16cid:durableId="1445925409">
    <w:abstractNumId w:val="20"/>
  </w:num>
  <w:num w:numId="27" w16cid:durableId="289943058">
    <w:abstractNumId w:val="16"/>
  </w:num>
  <w:num w:numId="28" w16cid:durableId="894200925">
    <w:abstractNumId w:val="22"/>
  </w:num>
  <w:num w:numId="29" w16cid:durableId="9168662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5EBE"/>
    <w:rsid w:val="00051A38"/>
    <w:rsid w:val="0006760A"/>
    <w:rsid w:val="000A288C"/>
    <w:rsid w:val="000A6CD1"/>
    <w:rsid w:val="000C6637"/>
    <w:rsid w:val="000F34F3"/>
    <w:rsid w:val="0011469C"/>
    <w:rsid w:val="00117E0F"/>
    <w:rsid w:val="00137DF4"/>
    <w:rsid w:val="00160787"/>
    <w:rsid w:val="00167F75"/>
    <w:rsid w:val="001A6A19"/>
    <w:rsid w:val="001B79DF"/>
    <w:rsid w:val="001B7BD1"/>
    <w:rsid w:val="001C0E2F"/>
    <w:rsid w:val="001C224B"/>
    <w:rsid w:val="001E16B7"/>
    <w:rsid w:val="001E5902"/>
    <w:rsid w:val="001E6E07"/>
    <w:rsid w:val="002224CB"/>
    <w:rsid w:val="0022335D"/>
    <w:rsid w:val="00254130"/>
    <w:rsid w:val="00256A5C"/>
    <w:rsid w:val="0025788B"/>
    <w:rsid w:val="00270F1E"/>
    <w:rsid w:val="002716AF"/>
    <w:rsid w:val="00294591"/>
    <w:rsid w:val="002968EA"/>
    <w:rsid w:val="002A0190"/>
    <w:rsid w:val="002E6FA8"/>
    <w:rsid w:val="002F1025"/>
    <w:rsid w:val="002F355C"/>
    <w:rsid w:val="002F5324"/>
    <w:rsid w:val="002F6BB9"/>
    <w:rsid w:val="00300BA1"/>
    <w:rsid w:val="00310F71"/>
    <w:rsid w:val="003277C6"/>
    <w:rsid w:val="0033232A"/>
    <w:rsid w:val="0034020F"/>
    <w:rsid w:val="0035182F"/>
    <w:rsid w:val="00356608"/>
    <w:rsid w:val="00372819"/>
    <w:rsid w:val="0038251B"/>
    <w:rsid w:val="00384755"/>
    <w:rsid w:val="003A4557"/>
    <w:rsid w:val="003D254C"/>
    <w:rsid w:val="0040422A"/>
    <w:rsid w:val="00435FA5"/>
    <w:rsid w:val="004534AF"/>
    <w:rsid w:val="00465870"/>
    <w:rsid w:val="0047366E"/>
    <w:rsid w:val="005204D2"/>
    <w:rsid w:val="005232D2"/>
    <w:rsid w:val="00524F66"/>
    <w:rsid w:val="00542083"/>
    <w:rsid w:val="0057106A"/>
    <w:rsid w:val="00574494"/>
    <w:rsid w:val="005A60E7"/>
    <w:rsid w:val="005E7D85"/>
    <w:rsid w:val="005F3B78"/>
    <w:rsid w:val="00601AA8"/>
    <w:rsid w:val="00617EEC"/>
    <w:rsid w:val="00632BE0"/>
    <w:rsid w:val="00675BE1"/>
    <w:rsid w:val="006A2F43"/>
    <w:rsid w:val="006C252B"/>
    <w:rsid w:val="006F07CD"/>
    <w:rsid w:val="00716E9E"/>
    <w:rsid w:val="00751E69"/>
    <w:rsid w:val="00757A77"/>
    <w:rsid w:val="007A0978"/>
    <w:rsid w:val="007C747A"/>
    <w:rsid w:val="00837523"/>
    <w:rsid w:val="00843C12"/>
    <w:rsid w:val="00846014"/>
    <w:rsid w:val="008475EE"/>
    <w:rsid w:val="008514D8"/>
    <w:rsid w:val="00865EBE"/>
    <w:rsid w:val="00881AF4"/>
    <w:rsid w:val="008A293F"/>
    <w:rsid w:val="0090034E"/>
    <w:rsid w:val="009053F6"/>
    <w:rsid w:val="00930BA2"/>
    <w:rsid w:val="009569C8"/>
    <w:rsid w:val="0096029E"/>
    <w:rsid w:val="009672E9"/>
    <w:rsid w:val="009743C5"/>
    <w:rsid w:val="00980A07"/>
    <w:rsid w:val="009B7E9F"/>
    <w:rsid w:val="00A00DE6"/>
    <w:rsid w:val="00A32E65"/>
    <w:rsid w:val="00A628B6"/>
    <w:rsid w:val="00A773A7"/>
    <w:rsid w:val="00A85282"/>
    <w:rsid w:val="00AC59EB"/>
    <w:rsid w:val="00AE1C9D"/>
    <w:rsid w:val="00AF13B6"/>
    <w:rsid w:val="00AF6CE1"/>
    <w:rsid w:val="00B247E3"/>
    <w:rsid w:val="00B61B45"/>
    <w:rsid w:val="00B72CBD"/>
    <w:rsid w:val="00BA3076"/>
    <w:rsid w:val="00BD1843"/>
    <w:rsid w:val="00C1797C"/>
    <w:rsid w:val="00C467A1"/>
    <w:rsid w:val="00C65960"/>
    <w:rsid w:val="00CB1F25"/>
    <w:rsid w:val="00CD48D9"/>
    <w:rsid w:val="00CE161D"/>
    <w:rsid w:val="00CF3331"/>
    <w:rsid w:val="00CF782A"/>
    <w:rsid w:val="00D201FC"/>
    <w:rsid w:val="00D204E8"/>
    <w:rsid w:val="00D613E0"/>
    <w:rsid w:val="00DE248D"/>
    <w:rsid w:val="00DF31F7"/>
    <w:rsid w:val="00E04793"/>
    <w:rsid w:val="00E1535D"/>
    <w:rsid w:val="00E56D45"/>
    <w:rsid w:val="00E65648"/>
    <w:rsid w:val="00E75729"/>
    <w:rsid w:val="00E9008D"/>
    <w:rsid w:val="00EB1A91"/>
    <w:rsid w:val="00EB4E88"/>
    <w:rsid w:val="00EE06ED"/>
    <w:rsid w:val="00F03A8A"/>
    <w:rsid w:val="00F0420C"/>
    <w:rsid w:val="00F11913"/>
    <w:rsid w:val="00F25AA9"/>
    <w:rsid w:val="00F33FA2"/>
    <w:rsid w:val="00F4378B"/>
    <w:rsid w:val="00FA2603"/>
    <w:rsid w:val="00FB625F"/>
    <w:rsid w:val="00FC623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9D554B"/>
  <w15:docId w15:val="{66E2498C-75BB-0048-8303-0F92094EC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fr-FR" w:eastAsia="fr-F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60A"/>
    <w:rPr>
      <w:sz w:val="24"/>
      <w:szCs w:val="24"/>
      <w:lang w:val="en-US"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Corps">
    <w:name w:val="Corps"/>
    <w:rPr>
      <w:rFonts w:ascii="Helvetica Neue" w:hAnsi="Helvetica Neue" w:cs="Arial Unicode MS"/>
      <w:color w:val="000000"/>
      <w:sz w:val="22"/>
      <w:szCs w:val="22"/>
      <w14:textOutline w14:w="0" w14:cap="flat" w14:cmpd="sng" w14:algn="ctr">
        <w14:noFill/>
        <w14:prstDash w14:val="solid"/>
        <w14:bevel/>
      </w14:textOutline>
    </w:rPr>
  </w:style>
  <w:style w:type="paragraph" w:customStyle="1" w:styleId="Pardfaut">
    <w:name w:val="Par défaut"/>
    <w:pPr>
      <w:spacing w:before="160"/>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customStyle="1" w:styleId="Styledetableau2">
    <w:name w:val="Style de tableau 2"/>
    <w:rPr>
      <w:rFonts w:ascii="Helvetica Neue" w:eastAsia="Helvetica Neue" w:hAnsi="Helvetica Neue" w:cs="Helvetica Neue"/>
      <w:color w:val="000000"/>
      <w14:textOutline w14:w="0" w14:cap="flat" w14:cmpd="sng" w14:algn="ctr">
        <w14:noFill/>
        <w14:prstDash w14:val="solid"/>
        <w14:bevel/>
      </w14:textOutline>
    </w:rPr>
  </w:style>
  <w:style w:type="table" w:styleId="Grilledutableau">
    <w:name w:val="Table Grid"/>
    <w:basedOn w:val="TableauNormal"/>
    <w:uiPriority w:val="39"/>
    <w:rsid w:val="003825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ucun">
    <w:name w:val="Aucun"/>
    <w:rsid w:val="0096029E"/>
  </w:style>
  <w:style w:type="numbering" w:customStyle="1" w:styleId="Puce">
    <w:name w:val="Puce"/>
    <w:rsid w:val="0096029E"/>
    <w:pPr>
      <w:numPr>
        <w:numId w:val="1"/>
      </w:numPr>
    </w:pPr>
  </w:style>
  <w:style w:type="numbering" w:customStyle="1" w:styleId="Style1import">
    <w:name w:val="Style 1 importé"/>
    <w:rsid w:val="00137DF4"/>
    <w:pPr>
      <w:numPr>
        <w:numId w:val="3"/>
      </w:numPr>
    </w:pPr>
  </w:style>
  <w:style w:type="character" w:customStyle="1" w:styleId="Lien">
    <w:name w:val="Lien"/>
    <w:rsid w:val="0034020F"/>
    <w:rPr>
      <w:u w:val="single"/>
      <w:lang w:val="fr-FR"/>
    </w:rPr>
  </w:style>
  <w:style w:type="character" w:customStyle="1" w:styleId="Hyperlink0">
    <w:name w:val="Hyperlink.0"/>
    <w:basedOn w:val="Lien"/>
    <w:rsid w:val="0034020F"/>
    <w:rPr>
      <w:outline w:val="0"/>
      <w:color w:val="0000FF"/>
      <w:sz w:val="24"/>
      <w:szCs w:val="24"/>
      <w:u w:val="single" w:color="0000FF"/>
      <w:lang w:val="fr-FR"/>
    </w:rPr>
  </w:style>
  <w:style w:type="character" w:customStyle="1" w:styleId="Hyperlink1">
    <w:name w:val="Hyperlink.1"/>
    <w:basedOn w:val="Aucun"/>
    <w:rsid w:val="0034020F"/>
    <w:rPr>
      <w:sz w:val="24"/>
      <w:szCs w:val="24"/>
      <w:u w:val="single"/>
      <w:lang w:val="fr-FR"/>
    </w:rPr>
  </w:style>
  <w:style w:type="paragraph" w:styleId="En-tte">
    <w:name w:val="header"/>
    <w:basedOn w:val="Normal"/>
    <w:link w:val="En-tteCar"/>
    <w:uiPriority w:val="99"/>
    <w:unhideWhenUsed/>
    <w:rsid w:val="006F07CD"/>
    <w:pPr>
      <w:tabs>
        <w:tab w:val="center" w:pos="4536"/>
        <w:tab w:val="right" w:pos="9072"/>
      </w:tabs>
    </w:pPr>
  </w:style>
  <w:style w:type="character" w:customStyle="1" w:styleId="En-tteCar">
    <w:name w:val="En-tête Car"/>
    <w:basedOn w:val="Policepardfaut"/>
    <w:link w:val="En-tte"/>
    <w:uiPriority w:val="99"/>
    <w:rsid w:val="006F07CD"/>
    <w:rPr>
      <w:sz w:val="24"/>
      <w:szCs w:val="24"/>
      <w:lang w:val="en-US" w:eastAsia="en-US"/>
    </w:rPr>
  </w:style>
  <w:style w:type="paragraph" w:styleId="Pieddepage">
    <w:name w:val="footer"/>
    <w:basedOn w:val="Normal"/>
    <w:link w:val="PieddepageCar"/>
    <w:uiPriority w:val="99"/>
    <w:unhideWhenUsed/>
    <w:rsid w:val="006F07CD"/>
    <w:pPr>
      <w:tabs>
        <w:tab w:val="center" w:pos="4536"/>
        <w:tab w:val="right" w:pos="9072"/>
      </w:tabs>
    </w:pPr>
  </w:style>
  <w:style w:type="character" w:customStyle="1" w:styleId="PieddepageCar">
    <w:name w:val="Pied de page Car"/>
    <w:basedOn w:val="Policepardfaut"/>
    <w:link w:val="Pieddepage"/>
    <w:uiPriority w:val="99"/>
    <w:rsid w:val="006F07CD"/>
    <w:rPr>
      <w:sz w:val="24"/>
      <w:szCs w:val="24"/>
      <w:lang w:val="en-US" w:eastAsia="en-US"/>
    </w:rPr>
  </w:style>
  <w:style w:type="character" w:styleId="Numrodepage">
    <w:name w:val="page number"/>
    <w:basedOn w:val="Policepardfaut"/>
    <w:uiPriority w:val="99"/>
    <w:semiHidden/>
    <w:unhideWhenUsed/>
    <w:rsid w:val="006F07CD"/>
  </w:style>
  <w:style w:type="paragraph" w:styleId="Paragraphedeliste">
    <w:name w:val="List Paragraph"/>
    <w:basedOn w:val="Normal"/>
    <w:uiPriority w:val="34"/>
    <w:qFormat/>
    <w:rsid w:val="00F03A8A"/>
    <w:pPr>
      <w:ind w:left="720"/>
      <w:contextualSpacing/>
    </w:pPr>
  </w:style>
  <w:style w:type="character" w:styleId="Mentionnonrsolue">
    <w:name w:val="Unresolved Mention"/>
    <w:basedOn w:val="Policepardfaut"/>
    <w:uiPriority w:val="99"/>
    <w:semiHidden/>
    <w:unhideWhenUsed/>
    <w:rsid w:val="001E6E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57157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scription.codep29.bad@gmail.co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ffbad.org/"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6</Pages>
  <Words>1397</Words>
  <Characters>7689</Characters>
  <Application>Microsoft Office Word</Application>
  <DocSecurity>0</DocSecurity>
  <Lines>64</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thierry</dc:creator>
  <cp:lastModifiedBy>thierry Quéré</cp:lastModifiedBy>
  <cp:revision>4</cp:revision>
  <dcterms:created xsi:type="dcterms:W3CDTF">2026-08-05T21:18:00Z</dcterms:created>
  <dcterms:modified xsi:type="dcterms:W3CDTF">2026-08-07T09:21:00Z</dcterms:modified>
</cp:coreProperties>
</file>